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AC788D">
      <w:pPr>
        <w:rPr>
          <w:sz w:val="48"/>
        </w:rPr>
      </w:pPr>
    </w:p>
    <w:p w14:paraId="7727F6E8">
      <w:pPr>
        <w:rPr>
          <w:sz w:val="48"/>
        </w:rPr>
      </w:pPr>
    </w:p>
    <w:p w14:paraId="7181202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泉心盈196天3号 </w:t>
      </w:r>
    </w:p>
    <w:p w14:paraId="6EE1A54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2D6B779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2591DFF">
      <w:pPr>
        <w:jc w:val="center"/>
        <w:rPr>
          <w:rFonts w:ascii="宋体" w:hAnsi="宋体"/>
          <w:sz w:val="28"/>
          <w:szCs w:val="30"/>
        </w:rPr>
      </w:pPr>
    </w:p>
    <w:p w14:paraId="46D1DF02">
      <w:pPr>
        <w:jc w:val="center"/>
        <w:rPr>
          <w:rFonts w:ascii="宋体" w:hAnsi="宋体"/>
          <w:sz w:val="28"/>
          <w:szCs w:val="30"/>
        </w:rPr>
      </w:pPr>
    </w:p>
    <w:p w14:paraId="3FDB5E29">
      <w:pPr>
        <w:jc w:val="center"/>
        <w:rPr>
          <w:rFonts w:ascii="宋体" w:hAnsi="宋体"/>
          <w:sz w:val="28"/>
          <w:szCs w:val="30"/>
        </w:rPr>
      </w:pPr>
    </w:p>
    <w:p w14:paraId="7826CB5C">
      <w:pPr>
        <w:jc w:val="center"/>
        <w:rPr>
          <w:rFonts w:ascii="宋体" w:hAnsi="宋体"/>
          <w:sz w:val="28"/>
          <w:szCs w:val="30"/>
        </w:rPr>
      </w:pPr>
    </w:p>
    <w:p w14:paraId="427B66D3">
      <w:pPr>
        <w:jc w:val="center"/>
        <w:rPr>
          <w:rFonts w:ascii="宋体" w:hAnsi="宋体"/>
          <w:sz w:val="28"/>
          <w:szCs w:val="30"/>
        </w:rPr>
      </w:pPr>
    </w:p>
    <w:p w14:paraId="3FEE3F0B">
      <w:pPr>
        <w:jc w:val="center"/>
        <w:rPr>
          <w:rFonts w:ascii="宋体" w:hAnsi="宋体"/>
          <w:sz w:val="28"/>
          <w:szCs w:val="30"/>
        </w:rPr>
      </w:pPr>
    </w:p>
    <w:p w14:paraId="59A797C8">
      <w:pPr>
        <w:jc w:val="center"/>
        <w:rPr>
          <w:rFonts w:ascii="宋体" w:hAnsi="宋体"/>
          <w:sz w:val="28"/>
          <w:szCs w:val="30"/>
        </w:rPr>
      </w:pPr>
    </w:p>
    <w:p w14:paraId="66A48679">
      <w:pPr>
        <w:jc w:val="center"/>
        <w:rPr>
          <w:rFonts w:ascii="宋体" w:hAnsi="宋体"/>
          <w:sz w:val="28"/>
          <w:szCs w:val="30"/>
        </w:rPr>
      </w:pPr>
    </w:p>
    <w:p w14:paraId="51E32089">
      <w:pPr>
        <w:jc w:val="center"/>
        <w:rPr>
          <w:rFonts w:ascii="宋体" w:hAnsi="宋体"/>
          <w:sz w:val="28"/>
          <w:szCs w:val="30"/>
        </w:rPr>
      </w:pPr>
    </w:p>
    <w:p w14:paraId="7DF0F91F">
      <w:pPr>
        <w:jc w:val="center"/>
        <w:rPr>
          <w:rFonts w:ascii="宋体" w:hAnsi="宋体"/>
          <w:sz w:val="28"/>
          <w:szCs w:val="30"/>
        </w:rPr>
      </w:pPr>
    </w:p>
    <w:p w14:paraId="7AE06729">
      <w:pPr>
        <w:jc w:val="center"/>
        <w:rPr>
          <w:rFonts w:ascii="宋体" w:hAnsi="宋体"/>
          <w:sz w:val="28"/>
          <w:szCs w:val="30"/>
        </w:rPr>
      </w:pPr>
    </w:p>
    <w:p w14:paraId="08F547C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8B0817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5A89C12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177EDD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0EF93E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68F9932">
      <w:pPr>
        <w:rPr>
          <w:rFonts w:ascii="宋体" w:hAnsi="宋体"/>
          <w:sz w:val="28"/>
          <w:szCs w:val="30"/>
        </w:rPr>
      </w:pPr>
    </w:p>
    <w:p w14:paraId="29545B0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6B082D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B485B5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5705F82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267A4D3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E8F6B9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22514B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66FFC0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F64B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3CF0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1EDD155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BACE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1F43A15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10D53B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泉心盈196天3号</w:t>
            </w:r>
          </w:p>
        </w:tc>
      </w:tr>
      <w:tr w14:paraId="1552A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42AEE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E68DF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C1088122000055 </w:t>
            </w:r>
          </w:p>
        </w:tc>
      </w:tr>
      <w:tr w14:paraId="2A266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8811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1B9D66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2022-09-20 </w:t>
            </w:r>
          </w:p>
        </w:tc>
      </w:tr>
      <w:tr w14:paraId="26160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38361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C872D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1,125,469,581.51 </w:t>
            </w:r>
          </w:p>
        </w:tc>
      </w:tr>
      <w:tr w14:paraId="2132D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7D6D61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7AF72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23CB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F729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840AB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1F89E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0539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29F4C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7B8DD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FC5E9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7D65A2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100.17</w:t>
            </w:r>
          </w:p>
        </w:tc>
      </w:tr>
      <w:tr w14:paraId="6D8CA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CED40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A9448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A6B3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6B542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FBD6A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6EB1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E5F76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9E708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9001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D15B4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04792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74F5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FA3C49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D9E2A2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482A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61EDB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43A52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1B1B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26104E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C2315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14,304.00</w:t>
            </w:r>
          </w:p>
        </w:tc>
      </w:tr>
    </w:tbl>
    <w:p w14:paraId="75DA9C8C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0CB08B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61A5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5506F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8C4072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B83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1CD6C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3DC69CD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3BC38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D2A9D8A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52C4679B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214D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A100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23A67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1,260,485,404.41</w:t>
            </w:r>
          </w:p>
        </w:tc>
      </w:tr>
      <w:tr w14:paraId="3453F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FB5DC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B54AE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533,472,218.64</w:t>
            </w:r>
          </w:p>
        </w:tc>
      </w:tr>
      <w:tr w14:paraId="17D2A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720AC7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20E4F4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727,013,185.77</w:t>
            </w:r>
          </w:p>
        </w:tc>
      </w:tr>
      <w:tr w14:paraId="247E7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5943E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F4F7F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1.11996399</w:t>
            </w:r>
          </w:p>
        </w:tc>
      </w:tr>
      <w:tr w14:paraId="65E58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F2A5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058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1.11751478</w:t>
            </w:r>
          </w:p>
        </w:tc>
      </w:tr>
      <w:tr w14:paraId="38DD5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6B19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B41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1.12176802</w:t>
            </w:r>
          </w:p>
        </w:tc>
      </w:tr>
      <w:tr w14:paraId="66382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97759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5AF4B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1.11996399</w:t>
            </w:r>
          </w:p>
        </w:tc>
      </w:tr>
      <w:tr w14:paraId="4D770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7869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3F0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1.11751478</w:t>
            </w:r>
          </w:p>
        </w:tc>
      </w:tr>
      <w:tr w14:paraId="53E9D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1E7F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74F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1.12176802</w:t>
            </w:r>
          </w:p>
        </w:tc>
      </w:tr>
      <w:tr w14:paraId="05C4A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4BF745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C1EF1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1.23</w:t>
            </w:r>
          </w:p>
        </w:tc>
      </w:tr>
      <w:tr w14:paraId="59564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BC8A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19603A（%）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524E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1.18</w:t>
            </w:r>
          </w:p>
        </w:tc>
      </w:tr>
      <w:tr w14:paraId="0B7AE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77809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19603B（%）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D55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</w:tbl>
    <w:p w14:paraId="08A34D4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560474CD">
      <w:pPr>
        <w:ind w:firstLine="400"/>
        <w:jc w:val="center"/>
        <w:rPr>
          <w:rFonts w:eastAsiaTheme="minorEastAsia"/>
        </w:rPr>
      </w:pPr>
    </w:p>
    <w:p w14:paraId="60636C4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1345C7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DA4262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4058B1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C1A7F56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122FEF7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58AA33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6A00A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F5F695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F38FEB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3A7F73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29B2D0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D53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2226D4C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AB4144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893FC4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25A03E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A1A96E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891C05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C4A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727B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23A1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6A78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603C2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5F0C5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4E2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37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D21723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D6F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CFDF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A154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7F6B6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0DEFD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D94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B329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0EC4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BB94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0A473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05421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49DED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18E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C54C1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5042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EA28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25,396,083.56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47AF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1653" w:type="dxa"/>
            <w:vAlign w:val="center"/>
          </w:tcPr>
          <w:p w14:paraId="63CC41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111,948.74</w:t>
            </w:r>
          </w:p>
        </w:tc>
        <w:tc>
          <w:tcPr>
            <w:tcW w:w="1705" w:type="dxa"/>
            <w:vAlign w:val="center"/>
          </w:tcPr>
          <w:p w14:paraId="03DC55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63FB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AA7C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E3C4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BED1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883,870,374.21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1F1AB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1653" w:type="dxa"/>
            <w:vAlign w:val="center"/>
          </w:tcPr>
          <w:p w14:paraId="5BC9B4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71,942,402.53</w:t>
            </w:r>
          </w:p>
        </w:tc>
        <w:tc>
          <w:tcPr>
            <w:tcW w:w="1705" w:type="dxa"/>
            <w:vAlign w:val="center"/>
          </w:tcPr>
          <w:p w14:paraId="215F81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5.70</w:t>
            </w:r>
          </w:p>
        </w:tc>
      </w:tr>
      <w:tr w14:paraId="3DD7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A9F0BF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02A023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8FF0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843,918,146.92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780EE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66.84</w:t>
            </w:r>
          </w:p>
        </w:tc>
        <w:tc>
          <w:tcPr>
            <w:tcW w:w="1653" w:type="dxa"/>
            <w:vAlign w:val="center"/>
          </w:tcPr>
          <w:p w14:paraId="1341AA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71,942,402.53</w:t>
            </w:r>
          </w:p>
        </w:tc>
        <w:tc>
          <w:tcPr>
            <w:tcW w:w="1705" w:type="dxa"/>
            <w:vAlign w:val="center"/>
          </w:tcPr>
          <w:p w14:paraId="0F66BD5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5.70</w:t>
            </w:r>
          </w:p>
        </w:tc>
      </w:tr>
      <w:tr w14:paraId="43C64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018A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581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63F9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39,952,227.29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8506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1653" w:type="dxa"/>
            <w:vAlign w:val="center"/>
          </w:tcPr>
          <w:p w14:paraId="2FFA63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FC573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766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45D9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D4C8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36B0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A020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E218C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2B4DE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FFD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1E32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5661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4F7B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1681D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302A2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ACD623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6FE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917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8AFF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F2FA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FB3B5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13AB1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8DA19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924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49EA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BB03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1C3E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7537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CDFBB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9D78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01BB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8FC3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055E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0757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A9B1D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B0DD5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09484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2EC0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3E11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7B1A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C597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273,067,537.26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E9BA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21.63</w:t>
            </w:r>
          </w:p>
        </w:tc>
        <w:tc>
          <w:tcPr>
            <w:tcW w:w="1653" w:type="dxa"/>
            <w:vAlign w:val="center"/>
          </w:tcPr>
          <w:p w14:paraId="1C50E9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6,056,446.84</w:t>
            </w:r>
          </w:p>
        </w:tc>
        <w:tc>
          <w:tcPr>
            <w:tcW w:w="1705" w:type="dxa"/>
            <w:vAlign w:val="center"/>
          </w:tcPr>
          <w:p w14:paraId="510058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0.48</w:t>
            </w:r>
          </w:p>
        </w:tc>
      </w:tr>
      <w:tr w14:paraId="57FE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5849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E07A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938E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56177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2A87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43FD7D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82B6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C0EB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1107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C503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CF00F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BB631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65667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6C3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E227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5CB2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1330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4,519,232.18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E732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0.36</w:t>
            </w:r>
          </w:p>
        </w:tc>
        <w:tc>
          <w:tcPr>
            <w:tcW w:w="1653" w:type="dxa"/>
            <w:vAlign w:val="center"/>
          </w:tcPr>
          <w:p w14:paraId="399AF6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980,119.17</w:t>
            </w:r>
          </w:p>
        </w:tc>
        <w:tc>
          <w:tcPr>
            <w:tcW w:w="1705" w:type="dxa"/>
            <w:vAlign w:val="center"/>
          </w:tcPr>
          <w:p w14:paraId="33161B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0.08</w:t>
            </w:r>
          </w:p>
        </w:tc>
      </w:tr>
      <w:tr w14:paraId="70798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D43A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C81D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D923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8694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1FC7B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4F0F1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B02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85B4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6232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5D13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75,577,339.81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5E2D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5.99</w:t>
            </w:r>
          </w:p>
        </w:tc>
        <w:tc>
          <w:tcPr>
            <w:tcW w:w="1653" w:type="dxa"/>
            <w:vAlign w:val="center"/>
          </w:tcPr>
          <w:p w14:paraId="6D8DD1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40D1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499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C622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DEE1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AD06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188,538.11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F0D1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 w14:paraId="4A2FCB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310,326.36</w:t>
            </w:r>
          </w:p>
        </w:tc>
        <w:tc>
          <w:tcPr>
            <w:tcW w:w="1705" w:type="dxa"/>
            <w:vAlign w:val="center"/>
          </w:tcPr>
          <w:p w14:paraId="3BA81A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0.02</w:t>
            </w:r>
          </w:p>
        </w:tc>
      </w:tr>
      <w:tr w14:paraId="42C9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0694819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F3EC97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6ED16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1,262,619,105.13</w:t>
            </w:r>
          </w:p>
        </w:tc>
        <w:tc>
          <w:tcPr>
            <w:tcW w:w="1749" w:type="dxa"/>
            <w:shd w:val="clear" w:color="auto" w:fill="auto"/>
          </w:tcPr>
          <w:p w14:paraId="75FEC3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571548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79,401,243.64</w:t>
            </w:r>
          </w:p>
        </w:tc>
        <w:tc>
          <w:tcPr>
            <w:tcW w:w="1705" w:type="dxa"/>
          </w:tcPr>
          <w:p w14:paraId="51769F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6.29</w:t>
            </w:r>
          </w:p>
        </w:tc>
      </w:tr>
    </w:tbl>
    <w:p w14:paraId="1526F56C">
      <w:pPr>
        <w:ind w:left="420" w:leftChars="200"/>
        <w:jc w:val="left"/>
        <w:rPr>
          <w:rFonts w:ascii="宋体" w:hAnsi="宋体"/>
          <w:sz w:val="24"/>
        </w:rPr>
      </w:pPr>
    </w:p>
    <w:p w14:paraId="4955F77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25FFA14C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B73AF6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368DC0E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77A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917FB6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B4F19D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356944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7E2766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936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452802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654372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DFF9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163,042,255.04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94274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12.93</w:t>
            </w:r>
            <w:bookmarkEnd w:id="0"/>
            <w:bookmarkEnd w:id="1"/>
          </w:p>
        </w:tc>
      </w:tr>
      <w:tr w14:paraId="4006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6433E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BB5D44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R014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D8ED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70,023,474.00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79BBC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5.56</w:t>
            </w:r>
          </w:p>
        </w:tc>
      </w:tr>
      <w:tr w14:paraId="1656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B8635D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7C0536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23农发13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581C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51,057,595.89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B327C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4.05</w:t>
            </w:r>
          </w:p>
        </w:tc>
      </w:tr>
      <w:tr w14:paraId="1F44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D1E41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3BFEA5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23岳建03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18A8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41,526,739.18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E3AAB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3.29</w:t>
            </w:r>
          </w:p>
        </w:tc>
      </w:tr>
      <w:tr w14:paraId="2866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18C8D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330129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5DD7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40,191,196.97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7C376E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3.19</w:t>
            </w:r>
          </w:p>
        </w:tc>
      </w:tr>
      <w:tr w14:paraId="0AEFE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749C6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50CB88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26合产05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58021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40,008,296.44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001F6A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3.17</w:t>
            </w:r>
          </w:p>
        </w:tc>
      </w:tr>
      <w:tr w14:paraId="164C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10125E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7E1641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R001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295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40,001,808.22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4A815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3.17</w:t>
            </w:r>
          </w:p>
        </w:tc>
      </w:tr>
      <w:tr w14:paraId="3556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7E145B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F3CB8C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D134A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35,386,142.84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6D5E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2.81</w:t>
            </w:r>
          </w:p>
        </w:tc>
      </w:tr>
      <w:tr w14:paraId="2F774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C77921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DDAE4F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26海尔金盈MTN005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33F9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29,940,378.90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812C5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2.38</w:t>
            </w:r>
          </w:p>
        </w:tc>
      </w:tr>
      <w:tr w14:paraId="76DC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2433C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6306A4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25日照城投PPN001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7D6B8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25,761,135.27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8D9811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2.04</w:t>
            </w:r>
          </w:p>
        </w:tc>
      </w:tr>
    </w:tbl>
    <w:p w14:paraId="111FC84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EEBB14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9C57F63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3E9CF9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D76E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1D7B84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081316C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511213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22A5708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08152A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ED0EBF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53C538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AECF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3AC7D43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1DAB8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4F767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D967C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FF990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86F4520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77CD2AC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09CD334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7B303E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1040D238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5DA53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C7FA44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B119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810,436,335.98</w:t>
            </w:r>
          </w:p>
        </w:tc>
      </w:tr>
      <w:tr w14:paraId="3EFC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8F381F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19603A</w:t>
            </w:r>
          </w:p>
        </w:tc>
        <w:tc>
          <w:tcPr>
            <w:tcW w:w="6008" w:type="dxa"/>
            <w:shd w:val="clear" w:color="auto" w:fill="auto"/>
          </w:tcPr>
          <w:p w14:paraId="784373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412,024,081.40</w:t>
            </w:r>
          </w:p>
        </w:tc>
      </w:tr>
      <w:tr w14:paraId="76A2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43D0DD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19603B</w:t>
            </w:r>
          </w:p>
        </w:tc>
        <w:tc>
          <w:tcPr>
            <w:tcW w:w="6008" w:type="dxa"/>
            <w:shd w:val="clear" w:color="auto" w:fill="auto"/>
          </w:tcPr>
          <w:p w14:paraId="03C234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398,412,254.58</w:t>
            </w:r>
          </w:p>
        </w:tc>
      </w:tr>
      <w:tr w14:paraId="4ABF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204EE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E3B69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890,227,849.36</w:t>
            </w:r>
          </w:p>
        </w:tc>
      </w:tr>
      <w:tr w14:paraId="4166A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DC6C1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0689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-575,194,603.83</w:t>
            </w:r>
          </w:p>
        </w:tc>
      </w:tr>
      <w:tr w14:paraId="2197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FB5ED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49AA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1,125,469,581.51</w:t>
            </w:r>
          </w:p>
        </w:tc>
      </w:tr>
      <w:tr w14:paraId="6346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89C081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19603A</w:t>
            </w:r>
          </w:p>
        </w:tc>
        <w:tc>
          <w:tcPr>
            <w:tcW w:w="6008" w:type="dxa"/>
            <w:shd w:val="clear" w:color="auto" w:fill="auto"/>
          </w:tcPr>
          <w:p w14:paraId="6E58CCF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477,373,745.96</w:t>
            </w:r>
          </w:p>
        </w:tc>
      </w:tr>
      <w:tr w14:paraId="24985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4209CE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19603B</w:t>
            </w:r>
          </w:p>
        </w:tc>
        <w:tc>
          <w:tcPr>
            <w:tcW w:w="6008" w:type="dxa"/>
            <w:shd w:val="clear" w:color="auto" w:fill="auto"/>
          </w:tcPr>
          <w:p w14:paraId="0CECB3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648,095,835.55</w:t>
            </w:r>
          </w:p>
        </w:tc>
      </w:tr>
    </w:tbl>
    <w:p w14:paraId="4C68C198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931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B7851B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4464159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AD2CF44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4C86192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14047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149C9C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E68C51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C56FA5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376010100101534072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121C2B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</w:t>
            </w:r>
          </w:p>
        </w:tc>
      </w:tr>
    </w:tbl>
    <w:p w14:paraId="54860932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455CF067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27D011B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12ABA5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0D2D99D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4F1E82F5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EC35D73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787510C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44AEAC52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155DD7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4A285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42EC1A7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B216F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E03220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AC23BF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2026-08-04T02:16:09Z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