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F41A95D">
      <w:pPr>
        <w:rPr>
          <w:sz w:val="48"/>
        </w:rPr>
      </w:pPr>
    </w:p>
    <w:p w14:paraId="065F10BC">
      <w:pPr>
        <w:rPr>
          <w:sz w:val="48"/>
        </w:rPr>
      </w:pPr>
    </w:p>
    <w:p w14:paraId="5928F065">
      <w:pPr>
        <w:jc w:val="center"/>
        <w:rPr>
          <w:rFonts w:ascii="宋体" w:hAnsi="宋体"/>
          <w:b/>
          <w:bCs/>
          <w:sz w:val="48"/>
          <w:szCs w:val="30"/>
        </w:rPr>
      </w:pPr>
      <w:r>
        <w:rPr>
          <w:rFonts w:ascii="宋体" w:hAnsi="宋体"/>
          <w:b/>
          <w:bCs/>
          <w:sz w:val="48"/>
          <w:szCs w:val="30"/>
        </w:rPr>
        <w:t xml:space="preserve">泉心盈105天3号 </w:t>
      </w:r>
    </w:p>
    <w:p w14:paraId="4F7F18FE">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1D8669F8">
      <w:pPr>
        <w:jc w:val="center"/>
        <w:rPr>
          <w:rFonts w:ascii="宋体" w:hAnsi="宋体"/>
          <w:b/>
          <w:bCs/>
          <w:sz w:val="28"/>
          <w:szCs w:val="30"/>
        </w:rPr>
      </w:pPr>
    </w:p>
    <w:p w14:paraId="407DFDA9">
      <w:pPr>
        <w:jc w:val="center"/>
        <w:rPr>
          <w:rFonts w:ascii="宋体" w:hAnsi="宋体"/>
          <w:sz w:val="28"/>
          <w:szCs w:val="30"/>
        </w:rPr>
      </w:pPr>
    </w:p>
    <w:p w14:paraId="17E6C4FC">
      <w:pPr>
        <w:jc w:val="center"/>
        <w:rPr>
          <w:rFonts w:ascii="宋体" w:hAnsi="宋体"/>
          <w:sz w:val="28"/>
          <w:szCs w:val="30"/>
        </w:rPr>
      </w:pPr>
    </w:p>
    <w:p w14:paraId="0FDFB61E">
      <w:pPr>
        <w:jc w:val="center"/>
        <w:rPr>
          <w:rFonts w:ascii="宋体" w:hAnsi="宋体"/>
          <w:sz w:val="28"/>
          <w:szCs w:val="30"/>
        </w:rPr>
      </w:pPr>
    </w:p>
    <w:p w14:paraId="50EF9B28">
      <w:pPr>
        <w:jc w:val="center"/>
        <w:rPr>
          <w:rFonts w:ascii="宋体" w:hAnsi="宋体"/>
          <w:sz w:val="28"/>
          <w:szCs w:val="30"/>
        </w:rPr>
      </w:pPr>
    </w:p>
    <w:p w14:paraId="73E928CF">
      <w:pPr>
        <w:jc w:val="center"/>
        <w:rPr>
          <w:rFonts w:ascii="宋体" w:hAnsi="宋体"/>
          <w:sz w:val="28"/>
          <w:szCs w:val="30"/>
        </w:rPr>
      </w:pPr>
    </w:p>
    <w:p w14:paraId="14EB2FC2">
      <w:pPr>
        <w:jc w:val="center"/>
        <w:rPr>
          <w:rFonts w:ascii="宋体" w:hAnsi="宋体"/>
          <w:sz w:val="28"/>
          <w:szCs w:val="30"/>
        </w:rPr>
      </w:pPr>
    </w:p>
    <w:p w14:paraId="1DEE9C7F">
      <w:pPr>
        <w:jc w:val="center"/>
        <w:rPr>
          <w:rFonts w:ascii="宋体" w:hAnsi="宋体"/>
          <w:sz w:val="28"/>
          <w:szCs w:val="30"/>
        </w:rPr>
      </w:pPr>
    </w:p>
    <w:p w14:paraId="26C27838">
      <w:pPr>
        <w:jc w:val="center"/>
        <w:rPr>
          <w:rFonts w:ascii="宋体" w:hAnsi="宋体"/>
          <w:sz w:val="28"/>
          <w:szCs w:val="30"/>
        </w:rPr>
      </w:pPr>
    </w:p>
    <w:p w14:paraId="495CF4CA">
      <w:pPr>
        <w:jc w:val="center"/>
        <w:rPr>
          <w:rFonts w:ascii="宋体" w:hAnsi="宋体"/>
          <w:sz w:val="28"/>
          <w:szCs w:val="30"/>
        </w:rPr>
      </w:pPr>
    </w:p>
    <w:p w14:paraId="1DC08C19">
      <w:pPr>
        <w:jc w:val="center"/>
        <w:rPr>
          <w:rFonts w:ascii="宋体" w:hAnsi="宋体"/>
          <w:sz w:val="28"/>
          <w:szCs w:val="30"/>
        </w:rPr>
      </w:pPr>
    </w:p>
    <w:p w14:paraId="2CA897D1">
      <w:pPr>
        <w:jc w:val="center"/>
        <w:rPr>
          <w:rFonts w:ascii="宋体" w:hAnsi="宋体"/>
          <w:sz w:val="28"/>
          <w:szCs w:val="30"/>
        </w:rPr>
      </w:pPr>
    </w:p>
    <w:p w14:paraId="7E9614D1">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5E0CA32A">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52FED037">
      <w:pPr>
        <w:ind w:firstLine="1680" w:firstLineChars="600"/>
        <w:jc w:val="left"/>
        <w:rPr>
          <w:rFonts w:ascii="宋体" w:hAnsi="宋体"/>
          <w:sz w:val="28"/>
          <w:szCs w:val="30"/>
        </w:rPr>
      </w:pPr>
    </w:p>
    <w:p w14:paraId="558476C5">
      <w:pPr>
        <w:ind w:firstLine="1680" w:firstLineChars="600"/>
        <w:jc w:val="left"/>
        <w:rPr>
          <w:rFonts w:ascii="宋体" w:hAnsi="宋体"/>
          <w:sz w:val="28"/>
          <w:szCs w:val="30"/>
        </w:rPr>
      </w:pPr>
    </w:p>
    <w:p w14:paraId="12E9A17B">
      <w:pPr>
        <w:ind w:firstLine="1680" w:firstLineChars="600"/>
        <w:jc w:val="left"/>
        <w:rPr>
          <w:rFonts w:ascii="宋体" w:hAnsi="宋体"/>
          <w:sz w:val="28"/>
          <w:szCs w:val="30"/>
        </w:rPr>
      </w:pPr>
    </w:p>
    <w:p w14:paraId="12516F97">
      <w:pPr>
        <w:rPr>
          <w:rFonts w:ascii="宋体" w:hAnsi="宋体"/>
          <w:sz w:val="28"/>
          <w:szCs w:val="30"/>
        </w:rPr>
      </w:pPr>
    </w:p>
    <w:p w14:paraId="18E3B9B6">
      <w:pPr>
        <w:jc w:val="center"/>
        <w:rPr>
          <w:rFonts w:ascii="宋体" w:hAnsi="宋体"/>
          <w:b/>
          <w:bCs/>
          <w:sz w:val="28"/>
          <w:szCs w:val="30"/>
        </w:rPr>
      </w:pPr>
    </w:p>
    <w:p w14:paraId="342FB09E">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50CADE82">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6354AB7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0C123FA5">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27178BF2">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380E0B75">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51575D5B">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198660D5">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6AB7B739">
            <w:pPr>
              <w:rPr>
                <w:rFonts w:eastAsia="Times New Roman"/>
                <w:color w:val="000000"/>
                <w:sz w:val="24"/>
                <w:szCs w:val="24"/>
              </w:rPr>
            </w:pPr>
            <w:r>
              <w:rPr>
                <w:rFonts w:hint="eastAsia" w:ascii="宋体" w:hAnsi="宋体" w:cs="宋体"/>
                <w:color w:val="000000"/>
                <w:sz w:val="24"/>
                <w:szCs w:val="24"/>
              </w:rPr>
              <w:t>2.1 产品基本情况</w:t>
            </w:r>
          </w:p>
        </w:tc>
      </w:tr>
    </w:tbl>
    <w:p w14:paraId="68802492">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7468895C">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05744203">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204C7BF7">
            <w:pPr>
              <w:pStyle w:val="51"/>
              <w:rPr>
                <w:rFonts w:ascii="宋体" w:hAnsi="宋体" w:cs="宋体"/>
                <w:color w:val="000000"/>
                <w:kern w:val="2"/>
              </w:rPr>
            </w:pPr>
            <w:r>
              <w:rPr>
                <w:rFonts w:hint="eastAsia" w:ascii="宋体" w:hAnsi="宋体" w:cs="宋体"/>
                <w:color w:val="000000"/>
                <w:kern w:val="2"/>
              </w:rPr>
              <w:t>泉心盈105天3号</w:t>
            </w:r>
          </w:p>
        </w:tc>
      </w:tr>
      <w:tr w14:paraId="7866D3E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A9B3244">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B1CE001">
            <w:pPr>
              <w:pStyle w:val="51"/>
              <w:rPr>
                <w:rFonts w:ascii="宋体" w:hAnsi="宋体" w:cs="宋体"/>
                <w:color w:val="000000"/>
                <w:kern w:val="2"/>
              </w:rPr>
            </w:pPr>
            <w:r>
              <w:rPr>
                <w:rFonts w:hint="eastAsia" w:ascii="宋体" w:hAnsi="宋体" w:cs="宋体"/>
                <w:color w:val="000000"/>
                <w:kern w:val="2"/>
              </w:rPr>
              <w:t xml:space="preserve">C1088122000061 </w:t>
            </w:r>
          </w:p>
        </w:tc>
      </w:tr>
      <w:tr w14:paraId="21D042A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18926B1">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C31DDC4">
            <w:pPr>
              <w:pStyle w:val="51"/>
              <w:rPr>
                <w:rFonts w:ascii="宋体" w:hAnsi="宋体" w:cs="宋体"/>
                <w:color w:val="000000"/>
                <w:kern w:val="2"/>
              </w:rPr>
            </w:pPr>
            <w:r>
              <w:rPr>
                <w:rFonts w:hint="eastAsia" w:ascii="宋体" w:hAnsi="宋体" w:cs="宋体"/>
                <w:color w:val="000000"/>
                <w:kern w:val="2"/>
              </w:rPr>
              <w:t xml:space="preserve">2022-09-22 </w:t>
            </w:r>
          </w:p>
        </w:tc>
      </w:tr>
      <w:tr w14:paraId="6D3D0E6A">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6777651">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A03736D">
            <w:pPr>
              <w:pStyle w:val="51"/>
              <w:rPr>
                <w:rFonts w:ascii="宋体" w:hAnsi="宋体" w:cs="宋体"/>
                <w:color w:val="000000"/>
                <w:kern w:val="2"/>
              </w:rPr>
            </w:pPr>
            <w:r>
              <w:rPr>
                <w:rFonts w:hint="eastAsia" w:ascii="宋体" w:hAnsi="宋体" w:cs="宋体"/>
                <w:color w:val="000000"/>
                <w:kern w:val="2"/>
              </w:rPr>
              <w:t xml:space="preserve">368,248,770.34 </w:t>
            </w:r>
          </w:p>
        </w:tc>
      </w:tr>
      <w:tr w14:paraId="24EE572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B0D34DB">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37E22F5">
            <w:pPr>
              <w:pStyle w:val="51"/>
              <w:rPr>
                <w:rFonts w:ascii="宋体" w:hAnsi="宋体" w:cs="宋体"/>
                <w:color w:val="000000"/>
                <w:kern w:val="2"/>
              </w:rPr>
            </w:pPr>
          </w:p>
        </w:tc>
      </w:tr>
      <w:tr w14:paraId="06E105F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438A3CC0">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10503B</w:t>
            </w:r>
          </w:p>
        </w:tc>
        <w:tc>
          <w:tcPr>
            <w:tcW w:w="4483" w:type="dxa"/>
            <w:tcBorders>
              <w:top w:val="nil"/>
              <w:left w:val="nil"/>
              <w:bottom w:val="single" w:color="000000" w:sz="8" w:space="0"/>
              <w:right w:val="single" w:color="000000" w:sz="8" w:space="0"/>
            </w:tcBorders>
            <w:shd w:val="clear" w:color="auto" w:fill="auto"/>
          </w:tcPr>
          <w:p w14:paraId="062BCF67">
            <w:pPr>
              <w:pStyle w:val="51"/>
              <w:ind w:hanging="1"/>
              <w:jc w:val="left"/>
              <w:rPr>
                <w:rFonts w:ascii="宋体" w:hAnsi="宋体" w:cs="宋体"/>
                <w:color w:val="000000"/>
                <w:kern w:val="2"/>
              </w:rPr>
            </w:pPr>
            <w:r>
              <w:rPr>
                <w:rFonts w:hint="eastAsia" w:ascii="宋体" w:hAnsi="宋体" w:cs="宋体"/>
                <w:b w:val="0"/>
                <w:i w:val="0"/>
                <w:strike w:val="0"/>
                <w:color w:val="000000"/>
                <w:u w:val="none"/>
              </w:rPr>
              <w:t>[1.8-2.4]/年</w:t>
            </w:r>
          </w:p>
        </w:tc>
      </w:tr>
      <w:tr w14:paraId="44E533F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236EDF2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10503A</w:t>
            </w:r>
          </w:p>
        </w:tc>
        <w:tc>
          <w:tcPr>
            <w:tcW w:w="4483" w:type="dxa"/>
            <w:tcBorders>
              <w:top w:val="nil"/>
              <w:left w:val="nil"/>
              <w:bottom w:val="single" w:color="000000" w:sz="8" w:space="0"/>
              <w:right w:val="single" w:color="000000" w:sz="8" w:space="0"/>
            </w:tcBorders>
            <w:shd w:val="clear" w:color="auto" w:fill="auto"/>
          </w:tcPr>
          <w:p w14:paraId="76564F8E">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0A2ACD3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BA82B4E">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552DF94">
            <w:pPr>
              <w:pStyle w:val="51"/>
              <w:rPr>
                <w:rFonts w:ascii="宋体" w:hAnsi="宋体" w:cs="宋体"/>
                <w:color w:val="000000"/>
                <w:kern w:val="2"/>
              </w:rPr>
            </w:pPr>
            <w:r>
              <w:rPr>
                <w:rFonts w:ascii="宋体" w:hAnsi="宋体" w:cs="宋体"/>
                <w:color w:val="000000"/>
                <w:kern w:val="2"/>
              </w:rPr>
              <w:t>100.33</w:t>
            </w:r>
          </w:p>
        </w:tc>
      </w:tr>
      <w:tr w14:paraId="68E250EB">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791A211">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3477E0F">
            <w:pPr>
              <w:pStyle w:val="51"/>
              <w:rPr>
                <w:rFonts w:ascii="宋体" w:hAnsi="宋体" w:cs="宋体"/>
                <w:color w:val="000000"/>
                <w:kern w:val="2"/>
              </w:rPr>
            </w:pPr>
          </w:p>
        </w:tc>
      </w:tr>
      <w:tr w14:paraId="7023D580">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7255CA7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10503A</w:t>
            </w:r>
          </w:p>
        </w:tc>
        <w:tc>
          <w:tcPr>
            <w:tcW w:w="4483" w:type="dxa"/>
            <w:tcBorders>
              <w:top w:val="nil"/>
              <w:left w:val="nil"/>
              <w:bottom w:val="single" w:color="000000" w:sz="8" w:space="0"/>
              <w:right w:val="single" w:color="000000" w:sz="8" w:space="0"/>
            </w:tcBorders>
            <w:shd w:val="clear" w:color="auto" w:fill="auto"/>
          </w:tcPr>
          <w:p w14:paraId="5C467B4D">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39CA968D">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2A8EA6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10503B</w:t>
            </w:r>
          </w:p>
        </w:tc>
        <w:tc>
          <w:tcPr>
            <w:tcW w:w="4483" w:type="dxa"/>
            <w:tcBorders>
              <w:top w:val="nil"/>
              <w:left w:val="nil"/>
              <w:bottom w:val="single" w:color="000000" w:sz="8" w:space="0"/>
              <w:right w:val="single" w:color="000000" w:sz="8" w:space="0"/>
            </w:tcBorders>
            <w:shd w:val="clear" w:color="auto" w:fill="auto"/>
          </w:tcPr>
          <w:p w14:paraId="7AE5AE8D">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3F70249F">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220EF8C">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5D05B3D">
            <w:pPr>
              <w:pStyle w:val="51"/>
              <w:rPr>
                <w:rFonts w:ascii="宋体" w:hAnsi="宋体" w:cs="宋体"/>
                <w:color w:val="000000"/>
                <w:kern w:val="2"/>
              </w:rPr>
            </w:pPr>
            <w:r>
              <w:rPr>
                <w:rFonts w:hint="eastAsia" w:ascii="宋体" w:hAnsi="宋体" w:cs="宋体"/>
                <w:color w:val="000000"/>
                <w:kern w:val="2"/>
              </w:rPr>
              <w:t>0.005</w:t>
            </w:r>
          </w:p>
        </w:tc>
      </w:tr>
      <w:tr w14:paraId="4157F231">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EABC083">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87549CC">
            <w:pPr>
              <w:pStyle w:val="51"/>
              <w:rPr>
                <w:rFonts w:ascii="宋体" w:hAnsi="宋体" w:cs="宋体"/>
                <w:color w:val="000000"/>
                <w:kern w:val="2"/>
              </w:rPr>
            </w:pPr>
            <w:r>
              <w:rPr>
                <w:rFonts w:hint="eastAsia" w:ascii="宋体" w:hAnsi="宋体" w:cs="宋体"/>
                <w:color w:val="000000"/>
                <w:kern w:val="2"/>
              </w:rPr>
              <w:t>0.2</w:t>
            </w:r>
          </w:p>
        </w:tc>
      </w:tr>
      <w:tr w14:paraId="06EAAF2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5465B3A">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4D8C174">
            <w:pPr>
              <w:pStyle w:val="51"/>
              <w:rPr>
                <w:rFonts w:ascii="宋体" w:hAnsi="宋体" w:cs="宋体"/>
                <w:color w:val="000000"/>
                <w:kern w:val="2"/>
              </w:rPr>
            </w:pPr>
          </w:p>
        </w:tc>
      </w:tr>
      <w:tr w14:paraId="1201574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7B99D62">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98C620B">
            <w:pPr>
              <w:pStyle w:val="51"/>
              <w:rPr>
                <w:rFonts w:ascii="宋体" w:hAnsi="宋体" w:cs="宋体"/>
                <w:color w:val="000000"/>
                <w:kern w:val="2"/>
              </w:rPr>
            </w:pPr>
            <w:r>
              <w:rPr>
                <w:rFonts w:hint="eastAsia" w:ascii="宋体" w:hAnsi="宋体" w:cs="宋体"/>
                <w:color w:val="000000"/>
                <w:kern w:val="2"/>
              </w:rPr>
              <w:t>1,786,537.00</w:t>
            </w:r>
          </w:p>
        </w:tc>
      </w:tr>
    </w:tbl>
    <w:p w14:paraId="5D740367">
      <w:pPr>
        <w:ind w:firstLine="400"/>
        <w:jc w:val="center"/>
        <w:rPr>
          <w:rFonts w:eastAsia="Times New Roman"/>
        </w:rPr>
      </w:pPr>
      <w:r>
        <w:rPr>
          <w:rFonts w:eastAsia="Times New Roman"/>
        </w:rPr>
        <w:t> </w:t>
      </w:r>
    </w:p>
    <w:p w14:paraId="15FC405A">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2E9B0FE3">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5F8EE64E">
            <w:pPr>
              <w:rPr>
                <w:rFonts w:ascii="宋体" w:hAnsi="宋体"/>
                <w:color w:val="000000"/>
                <w:sz w:val="24"/>
                <w:szCs w:val="24"/>
              </w:rPr>
            </w:pPr>
            <w:r>
              <w:rPr>
                <w:rFonts w:hint="eastAsia" w:ascii="宋体" w:hAnsi="宋体" w:cs="宋体"/>
                <w:color w:val="000000"/>
                <w:sz w:val="24"/>
                <w:szCs w:val="24"/>
              </w:rPr>
              <w:t>3.1 主要财务指标</w:t>
            </w:r>
          </w:p>
        </w:tc>
      </w:tr>
    </w:tbl>
    <w:p w14:paraId="0FA3A115">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18338850">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6E244507">
            <w:pPr>
              <w:pStyle w:val="51"/>
              <w:jc w:val="right"/>
              <w:rPr>
                <w:rFonts w:ascii="宋体" w:hAnsi="宋体"/>
                <w:color w:val="000000"/>
              </w:rPr>
            </w:pPr>
            <w:r>
              <w:rPr>
                <w:rFonts w:hint="eastAsia" w:ascii="宋体" w:hAnsi="宋体" w:cs="宋体"/>
                <w:color w:val="000000"/>
                <w:kern w:val="2"/>
              </w:rPr>
              <w:t>单位：元、元/份</w:t>
            </w:r>
          </w:p>
        </w:tc>
      </w:tr>
    </w:tbl>
    <w:p w14:paraId="6044C9CF">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2CCD1D08">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17F6210F">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6A37FD89">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3F32EA2B">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2D286113">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44031B8A">
            <w:pPr>
              <w:jc w:val="right"/>
              <w:rPr>
                <w:rFonts w:ascii="宋体" w:hAnsi="宋体" w:cs="宋体"/>
                <w:color w:val="000000"/>
                <w:sz w:val="24"/>
                <w:szCs w:val="24"/>
              </w:rPr>
            </w:pPr>
            <w:r>
              <w:rPr>
                <w:rFonts w:hint="eastAsia" w:ascii="宋体" w:hAnsi="宋体" w:cs="宋体"/>
                <w:color w:val="000000"/>
                <w:sz w:val="24"/>
                <w:szCs w:val="24"/>
              </w:rPr>
              <w:t>411,106,676.37</w:t>
            </w:r>
          </w:p>
        </w:tc>
      </w:tr>
      <w:tr w14:paraId="46DEF6AA">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5BAD3F8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10503A</w:t>
            </w:r>
          </w:p>
        </w:tc>
        <w:tc>
          <w:tcPr>
            <w:tcW w:w="4571" w:type="dxa"/>
            <w:tcBorders>
              <w:top w:val="nil"/>
              <w:left w:val="nil"/>
              <w:bottom w:val="single" w:color="auto" w:sz="4" w:space="0"/>
              <w:right w:val="single" w:color="000000" w:sz="8" w:space="0"/>
            </w:tcBorders>
            <w:shd w:val="clear" w:color="auto" w:fill="auto"/>
            <w:vAlign w:val="center"/>
          </w:tcPr>
          <w:p w14:paraId="25DE10F5">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152,451,248.37</w:t>
            </w:r>
          </w:p>
        </w:tc>
      </w:tr>
      <w:tr w14:paraId="4F0213B3">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41A65E2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10503B</w:t>
            </w:r>
          </w:p>
        </w:tc>
        <w:tc>
          <w:tcPr>
            <w:tcW w:w="4571" w:type="dxa"/>
            <w:tcBorders>
              <w:top w:val="nil"/>
              <w:left w:val="nil"/>
              <w:bottom w:val="single" w:color="auto" w:sz="4" w:space="0"/>
              <w:right w:val="single" w:color="000000" w:sz="8" w:space="0"/>
            </w:tcBorders>
            <w:shd w:val="clear" w:color="auto" w:fill="auto"/>
            <w:vAlign w:val="center"/>
          </w:tcPr>
          <w:p w14:paraId="3035BD67">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258,655,428.00</w:t>
            </w:r>
          </w:p>
        </w:tc>
      </w:tr>
      <w:tr w14:paraId="58C512E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71ACD705">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2443AAB1">
            <w:pPr>
              <w:jc w:val="right"/>
              <w:rPr>
                <w:rFonts w:ascii="宋体" w:hAnsi="宋体" w:cs="宋体"/>
                <w:color w:val="000000"/>
                <w:sz w:val="24"/>
                <w:szCs w:val="24"/>
              </w:rPr>
            </w:pPr>
            <w:r>
              <w:rPr>
                <w:rFonts w:hint="eastAsia" w:ascii="宋体" w:hAnsi="宋体" w:cs="宋体"/>
                <w:color w:val="000000"/>
                <w:sz w:val="24"/>
                <w:szCs w:val="24"/>
              </w:rPr>
              <w:t>1.11638302</w:t>
            </w:r>
          </w:p>
        </w:tc>
      </w:tr>
      <w:tr w14:paraId="4195337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F1396B4">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10503A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8B5146B">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1.11374225</w:t>
            </w:r>
          </w:p>
        </w:tc>
      </w:tr>
      <w:tr w14:paraId="2EE0BB5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2A3069D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10503B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6623E429">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1.11794536</w:t>
            </w:r>
          </w:p>
        </w:tc>
      </w:tr>
      <w:tr w14:paraId="2DC9F0D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42F6038A">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856BE36">
            <w:pPr>
              <w:jc w:val="right"/>
              <w:rPr>
                <w:rFonts w:ascii="宋体" w:hAnsi="宋体" w:cs="宋体"/>
                <w:color w:val="000000"/>
                <w:sz w:val="24"/>
                <w:szCs w:val="24"/>
              </w:rPr>
            </w:pPr>
            <w:r>
              <w:rPr>
                <w:rFonts w:hint="eastAsia" w:ascii="宋体" w:hAnsi="宋体" w:cs="宋体"/>
                <w:color w:val="000000"/>
                <w:sz w:val="24"/>
                <w:szCs w:val="24"/>
              </w:rPr>
              <w:t>1.11638302</w:t>
            </w:r>
          </w:p>
        </w:tc>
      </w:tr>
      <w:tr w14:paraId="34AC33C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9C33F0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10503A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F15BE4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1.11374225</w:t>
            </w:r>
          </w:p>
        </w:tc>
      </w:tr>
      <w:tr w14:paraId="2B4ACCA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636205A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10503B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31F30085">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1.11794536</w:t>
            </w:r>
          </w:p>
        </w:tc>
      </w:tr>
      <w:tr w14:paraId="28C8544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94D7687">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3543EA3F">
            <w:pPr>
              <w:jc w:val="right"/>
              <w:rPr>
                <w:rFonts w:ascii="宋体" w:hAnsi="宋体" w:cs="宋体"/>
                <w:color w:val="000000"/>
                <w:sz w:val="24"/>
                <w:szCs w:val="24"/>
              </w:rPr>
            </w:pPr>
            <w:r>
              <w:rPr>
                <w:rFonts w:hint="eastAsia" w:ascii="宋体" w:hAnsi="宋体" w:cs="宋体"/>
                <w:color w:val="000000"/>
                <w:sz w:val="24"/>
                <w:szCs w:val="24"/>
              </w:rPr>
              <w:t>1.13</w:t>
            </w:r>
          </w:p>
        </w:tc>
      </w:tr>
      <w:tr w14:paraId="3166664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0F3B37A">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10503A（%）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C46D38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1.06</w:t>
            </w:r>
          </w:p>
        </w:tc>
      </w:tr>
      <w:tr w14:paraId="2B43B48F">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4826B3BF">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10503B（%）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2D34885A">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w:t>
            </w:r>
          </w:p>
        </w:tc>
      </w:tr>
    </w:tbl>
    <w:p w14:paraId="4FAF055F">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2C41D97D">
      <w:pPr>
        <w:ind w:firstLine="400"/>
        <w:jc w:val="center"/>
        <w:rPr>
          <w:rFonts w:eastAsiaTheme="minorEastAsia"/>
        </w:rPr>
      </w:pPr>
    </w:p>
    <w:p w14:paraId="7F70A89B">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467F82F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65090A5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49A4DFC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20F5AF13">
      <w:pPr>
        <w:spacing w:line="360" w:lineRule="auto"/>
        <w:ind w:firstLine="480" w:firstLineChars="200"/>
        <w:jc w:val="left"/>
        <w:rPr>
          <w:rFonts w:ascii="宋体" w:hAnsi="宋体" w:cs="宋体"/>
          <w:color w:val="000000"/>
          <w:sz w:val="24"/>
          <w:szCs w:val="24"/>
        </w:rPr>
      </w:pPr>
      <w:bookmarkStart w:id="2" w:name="_GoBack"/>
      <w:bookmarkEnd w:id="2"/>
    </w:p>
    <w:p w14:paraId="0B247DD9">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257C7454">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D5B0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3B82883">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4F3B2AC8">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7975D357">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6BF248E3">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42F5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29D6BE3">
            <w:pPr>
              <w:jc w:val="center"/>
              <w:rPr>
                <w:rFonts w:ascii="宋体" w:hAnsi="宋体"/>
                <w:b/>
                <w:sz w:val="24"/>
                <w:szCs w:val="24"/>
              </w:rPr>
            </w:pPr>
          </w:p>
        </w:tc>
        <w:tc>
          <w:tcPr>
            <w:tcW w:w="1447" w:type="dxa"/>
            <w:vMerge w:val="continue"/>
            <w:shd w:val="clear" w:color="auto" w:fill="D9D9D9"/>
            <w:vAlign w:val="center"/>
          </w:tcPr>
          <w:p w14:paraId="3962C2AF">
            <w:pPr>
              <w:jc w:val="center"/>
              <w:rPr>
                <w:rFonts w:ascii="宋体" w:hAnsi="宋体"/>
                <w:b/>
                <w:sz w:val="24"/>
                <w:szCs w:val="24"/>
              </w:rPr>
            </w:pPr>
          </w:p>
        </w:tc>
        <w:tc>
          <w:tcPr>
            <w:tcW w:w="1697" w:type="dxa"/>
            <w:shd w:val="clear" w:color="auto" w:fill="D9D9D9"/>
            <w:vAlign w:val="center"/>
          </w:tcPr>
          <w:p w14:paraId="284B67FE">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7EFA625A">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50C7663C">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64F03D89">
            <w:pPr>
              <w:jc w:val="center"/>
              <w:rPr>
                <w:rFonts w:ascii="宋体" w:hAnsi="宋体"/>
                <w:b/>
                <w:sz w:val="24"/>
                <w:szCs w:val="24"/>
              </w:rPr>
            </w:pPr>
            <w:r>
              <w:rPr>
                <w:rFonts w:hint="eastAsia" w:ascii="宋体" w:hAnsi="宋体"/>
                <w:b/>
                <w:sz w:val="24"/>
                <w:szCs w:val="24"/>
              </w:rPr>
              <w:t>占产品总资产的比例（%）</w:t>
            </w:r>
          </w:p>
        </w:tc>
      </w:tr>
      <w:tr w14:paraId="3568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591A9E">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7EA6DF42">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290DAE6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82AB49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63DA6C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EB0E242">
            <w:pPr>
              <w:jc w:val="right"/>
              <w:rPr>
                <w:rFonts w:ascii="宋体" w:hAnsi="宋体" w:cs="宋体"/>
                <w:color w:val="000000"/>
                <w:sz w:val="24"/>
                <w:szCs w:val="24"/>
              </w:rPr>
            </w:pPr>
            <w:r>
              <w:rPr>
                <w:rFonts w:ascii="宋体" w:hAnsi="宋体" w:cs="宋体"/>
                <w:color w:val="000000"/>
                <w:sz w:val="24"/>
                <w:szCs w:val="24"/>
              </w:rPr>
              <w:t>0.00</w:t>
            </w:r>
          </w:p>
        </w:tc>
      </w:tr>
      <w:tr w14:paraId="690C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22ED2A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17EDD870">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743584FD">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43D02B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C68596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936E41E">
            <w:pPr>
              <w:jc w:val="right"/>
              <w:rPr>
                <w:rFonts w:ascii="宋体" w:hAnsi="宋体" w:cs="宋体"/>
                <w:color w:val="000000"/>
                <w:sz w:val="24"/>
                <w:szCs w:val="24"/>
              </w:rPr>
            </w:pPr>
            <w:r>
              <w:rPr>
                <w:rFonts w:ascii="宋体" w:hAnsi="宋体" w:cs="宋体"/>
                <w:color w:val="000000"/>
                <w:sz w:val="24"/>
                <w:szCs w:val="24"/>
              </w:rPr>
              <w:t>0.00</w:t>
            </w:r>
          </w:p>
        </w:tc>
      </w:tr>
      <w:tr w14:paraId="17AF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58428E0">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41AE945">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1B693E51">
            <w:pPr>
              <w:jc w:val="right"/>
              <w:rPr>
                <w:rFonts w:ascii="宋体" w:hAnsi="宋体" w:cs="宋体"/>
                <w:color w:val="000000"/>
                <w:sz w:val="24"/>
                <w:szCs w:val="24"/>
              </w:rPr>
            </w:pPr>
          </w:p>
        </w:tc>
        <w:tc>
          <w:tcPr>
            <w:tcW w:w="1749" w:type="dxa"/>
            <w:shd w:val="clear" w:color="auto" w:fill="auto"/>
            <w:vAlign w:val="center"/>
          </w:tcPr>
          <w:p w14:paraId="466F83BD">
            <w:pPr>
              <w:jc w:val="right"/>
              <w:rPr>
                <w:rFonts w:ascii="宋体" w:hAnsi="宋体" w:cs="宋体"/>
                <w:color w:val="000000"/>
                <w:sz w:val="24"/>
                <w:szCs w:val="24"/>
              </w:rPr>
            </w:pPr>
          </w:p>
        </w:tc>
        <w:tc>
          <w:tcPr>
            <w:tcW w:w="1653" w:type="dxa"/>
            <w:vAlign w:val="center"/>
          </w:tcPr>
          <w:p w14:paraId="1DEC42F8">
            <w:pPr>
              <w:jc w:val="right"/>
              <w:rPr>
                <w:rFonts w:ascii="宋体" w:hAnsi="宋体" w:cs="宋体"/>
                <w:color w:val="000000"/>
                <w:sz w:val="24"/>
                <w:szCs w:val="24"/>
              </w:rPr>
            </w:pPr>
          </w:p>
        </w:tc>
        <w:tc>
          <w:tcPr>
            <w:tcW w:w="1705" w:type="dxa"/>
            <w:vAlign w:val="center"/>
          </w:tcPr>
          <w:p w14:paraId="391A16B4">
            <w:pPr>
              <w:jc w:val="right"/>
              <w:rPr>
                <w:rFonts w:ascii="宋体" w:hAnsi="宋体" w:cs="宋体"/>
                <w:color w:val="000000"/>
                <w:sz w:val="24"/>
                <w:szCs w:val="24"/>
              </w:rPr>
            </w:pPr>
          </w:p>
        </w:tc>
      </w:tr>
      <w:tr w14:paraId="535D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A84D7B">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6662470F">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6148F30D">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AD99CE7">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C96DED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5BBB101">
            <w:pPr>
              <w:jc w:val="right"/>
              <w:rPr>
                <w:rFonts w:ascii="宋体" w:hAnsi="宋体" w:cs="宋体"/>
                <w:color w:val="000000"/>
                <w:sz w:val="24"/>
                <w:szCs w:val="24"/>
              </w:rPr>
            </w:pPr>
            <w:r>
              <w:rPr>
                <w:rFonts w:ascii="宋体" w:hAnsi="宋体" w:cs="宋体"/>
                <w:color w:val="000000"/>
                <w:sz w:val="24"/>
                <w:szCs w:val="24"/>
              </w:rPr>
              <w:t>0.00</w:t>
            </w:r>
          </w:p>
        </w:tc>
      </w:tr>
      <w:tr w14:paraId="66F7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87E044">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4C1E71AF">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51841315">
            <w:pPr>
              <w:jc w:val="right"/>
              <w:rPr>
                <w:rFonts w:ascii="宋体" w:hAnsi="宋体" w:cs="宋体"/>
                <w:color w:val="000000"/>
                <w:sz w:val="24"/>
                <w:szCs w:val="24"/>
              </w:rPr>
            </w:pPr>
            <w:r>
              <w:rPr>
                <w:rFonts w:ascii="宋体" w:hAnsi="宋体" w:cs="宋体"/>
                <w:color w:val="000000"/>
                <w:sz w:val="24"/>
                <w:szCs w:val="24"/>
              </w:rPr>
              <w:t>408,240,119.24</w:t>
            </w:r>
          </w:p>
        </w:tc>
        <w:tc>
          <w:tcPr>
            <w:tcW w:w="1749" w:type="dxa"/>
            <w:shd w:val="clear" w:color="auto" w:fill="auto"/>
            <w:vAlign w:val="center"/>
          </w:tcPr>
          <w:p w14:paraId="4DF3C1F7">
            <w:pPr>
              <w:jc w:val="right"/>
              <w:rPr>
                <w:rFonts w:ascii="宋体" w:hAnsi="宋体" w:cs="宋体"/>
                <w:color w:val="000000"/>
                <w:sz w:val="24"/>
                <w:szCs w:val="24"/>
              </w:rPr>
            </w:pPr>
            <w:r>
              <w:rPr>
                <w:rFonts w:ascii="宋体" w:hAnsi="宋体" w:cs="宋体"/>
                <w:color w:val="000000"/>
                <w:sz w:val="24"/>
                <w:szCs w:val="24"/>
              </w:rPr>
              <w:t>98.97</w:t>
            </w:r>
          </w:p>
        </w:tc>
        <w:tc>
          <w:tcPr>
            <w:tcW w:w="1653" w:type="dxa"/>
            <w:vAlign w:val="center"/>
          </w:tcPr>
          <w:p w14:paraId="4B6D814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E990479">
            <w:pPr>
              <w:jc w:val="right"/>
              <w:rPr>
                <w:rFonts w:ascii="宋体" w:hAnsi="宋体" w:cs="宋体"/>
                <w:color w:val="000000"/>
                <w:sz w:val="24"/>
                <w:szCs w:val="24"/>
              </w:rPr>
            </w:pPr>
            <w:r>
              <w:rPr>
                <w:rFonts w:ascii="宋体" w:hAnsi="宋体" w:cs="宋体"/>
                <w:color w:val="000000"/>
                <w:sz w:val="24"/>
                <w:szCs w:val="24"/>
              </w:rPr>
              <w:t>0.00</w:t>
            </w:r>
          </w:p>
        </w:tc>
      </w:tr>
      <w:tr w14:paraId="6020E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52040DB">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4AD70C04">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0780BD7A">
            <w:pPr>
              <w:jc w:val="right"/>
              <w:rPr>
                <w:rFonts w:ascii="宋体" w:hAnsi="宋体" w:cs="宋体"/>
                <w:color w:val="000000"/>
                <w:sz w:val="24"/>
                <w:szCs w:val="24"/>
              </w:rPr>
            </w:pPr>
            <w:r>
              <w:rPr>
                <w:rFonts w:ascii="宋体" w:hAnsi="宋体" w:cs="宋体"/>
                <w:color w:val="000000"/>
                <w:sz w:val="24"/>
                <w:szCs w:val="24"/>
              </w:rPr>
              <w:t>394,153,351.81</w:t>
            </w:r>
          </w:p>
        </w:tc>
        <w:tc>
          <w:tcPr>
            <w:tcW w:w="1749" w:type="dxa"/>
            <w:shd w:val="clear" w:color="auto" w:fill="auto"/>
            <w:vAlign w:val="center"/>
          </w:tcPr>
          <w:p w14:paraId="692AACC7">
            <w:pPr>
              <w:jc w:val="right"/>
              <w:rPr>
                <w:rFonts w:ascii="宋体" w:hAnsi="宋体" w:cs="宋体"/>
                <w:color w:val="000000"/>
                <w:sz w:val="24"/>
                <w:szCs w:val="24"/>
              </w:rPr>
            </w:pPr>
            <w:r>
              <w:rPr>
                <w:rFonts w:ascii="宋体" w:hAnsi="宋体" w:cs="宋体"/>
                <w:color w:val="000000"/>
                <w:sz w:val="24"/>
                <w:szCs w:val="24"/>
              </w:rPr>
              <w:t>95.56</w:t>
            </w:r>
          </w:p>
        </w:tc>
        <w:tc>
          <w:tcPr>
            <w:tcW w:w="1653" w:type="dxa"/>
            <w:vAlign w:val="center"/>
          </w:tcPr>
          <w:p w14:paraId="54BEBF8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2428128">
            <w:pPr>
              <w:jc w:val="right"/>
              <w:rPr>
                <w:rFonts w:ascii="宋体" w:hAnsi="宋体" w:cs="宋体"/>
                <w:color w:val="000000"/>
                <w:sz w:val="24"/>
                <w:szCs w:val="24"/>
              </w:rPr>
            </w:pPr>
            <w:r>
              <w:rPr>
                <w:rFonts w:ascii="宋体" w:hAnsi="宋体" w:cs="宋体"/>
                <w:color w:val="000000"/>
                <w:sz w:val="24"/>
                <w:szCs w:val="24"/>
              </w:rPr>
              <w:t>0.00</w:t>
            </w:r>
          </w:p>
        </w:tc>
      </w:tr>
      <w:tr w14:paraId="091D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E53E0B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361D55D">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76C56E85">
            <w:pPr>
              <w:jc w:val="right"/>
              <w:rPr>
                <w:rFonts w:ascii="宋体" w:hAnsi="宋体" w:cs="宋体"/>
                <w:color w:val="000000"/>
                <w:sz w:val="24"/>
                <w:szCs w:val="24"/>
              </w:rPr>
            </w:pPr>
            <w:r>
              <w:rPr>
                <w:rFonts w:ascii="宋体" w:hAnsi="宋体" w:cs="宋体"/>
                <w:color w:val="000000"/>
                <w:sz w:val="24"/>
                <w:szCs w:val="24"/>
              </w:rPr>
              <w:t>14,086,767.43</w:t>
            </w:r>
          </w:p>
        </w:tc>
        <w:tc>
          <w:tcPr>
            <w:tcW w:w="1749" w:type="dxa"/>
            <w:shd w:val="clear" w:color="auto" w:fill="auto"/>
            <w:vAlign w:val="center"/>
          </w:tcPr>
          <w:p w14:paraId="0A4FD1A2">
            <w:pPr>
              <w:jc w:val="right"/>
              <w:rPr>
                <w:rFonts w:ascii="宋体" w:hAnsi="宋体" w:cs="宋体"/>
                <w:color w:val="000000"/>
                <w:sz w:val="24"/>
                <w:szCs w:val="24"/>
              </w:rPr>
            </w:pPr>
            <w:r>
              <w:rPr>
                <w:rFonts w:ascii="宋体" w:hAnsi="宋体" w:cs="宋体"/>
                <w:color w:val="000000"/>
                <w:sz w:val="24"/>
                <w:szCs w:val="24"/>
              </w:rPr>
              <w:t>3.42</w:t>
            </w:r>
          </w:p>
        </w:tc>
        <w:tc>
          <w:tcPr>
            <w:tcW w:w="1653" w:type="dxa"/>
            <w:vAlign w:val="center"/>
          </w:tcPr>
          <w:p w14:paraId="06F479A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46CCF30">
            <w:pPr>
              <w:jc w:val="right"/>
              <w:rPr>
                <w:rFonts w:ascii="宋体" w:hAnsi="宋体" w:cs="宋体"/>
                <w:color w:val="000000"/>
                <w:sz w:val="24"/>
                <w:szCs w:val="24"/>
              </w:rPr>
            </w:pPr>
            <w:r>
              <w:rPr>
                <w:rFonts w:ascii="宋体" w:hAnsi="宋体" w:cs="宋体"/>
                <w:color w:val="000000"/>
                <w:sz w:val="24"/>
                <w:szCs w:val="24"/>
              </w:rPr>
              <w:t>0.00</w:t>
            </w:r>
          </w:p>
        </w:tc>
      </w:tr>
      <w:tr w14:paraId="35CA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2594A0">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53800D68">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0540E735">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4ADD67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7A7671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17C59CA">
            <w:pPr>
              <w:jc w:val="right"/>
              <w:rPr>
                <w:rFonts w:ascii="宋体" w:hAnsi="宋体" w:cs="宋体"/>
                <w:color w:val="000000"/>
                <w:sz w:val="24"/>
                <w:szCs w:val="24"/>
              </w:rPr>
            </w:pPr>
            <w:r>
              <w:rPr>
                <w:rFonts w:ascii="宋体" w:hAnsi="宋体" w:cs="宋体"/>
                <w:color w:val="000000"/>
                <w:sz w:val="24"/>
                <w:szCs w:val="24"/>
              </w:rPr>
              <w:t>0.00</w:t>
            </w:r>
          </w:p>
        </w:tc>
      </w:tr>
      <w:tr w14:paraId="16495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4F3CA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4565B06">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6F7F9446">
            <w:pPr>
              <w:jc w:val="right"/>
              <w:rPr>
                <w:rFonts w:ascii="宋体" w:hAnsi="宋体" w:cs="宋体"/>
                <w:color w:val="000000"/>
                <w:sz w:val="24"/>
                <w:szCs w:val="24"/>
              </w:rPr>
            </w:pPr>
          </w:p>
        </w:tc>
        <w:tc>
          <w:tcPr>
            <w:tcW w:w="1749" w:type="dxa"/>
            <w:shd w:val="clear" w:color="auto" w:fill="auto"/>
            <w:vAlign w:val="center"/>
          </w:tcPr>
          <w:p w14:paraId="446E3561">
            <w:pPr>
              <w:jc w:val="right"/>
              <w:rPr>
                <w:rFonts w:ascii="宋体" w:hAnsi="宋体" w:cs="宋体"/>
                <w:color w:val="000000"/>
                <w:sz w:val="24"/>
                <w:szCs w:val="24"/>
              </w:rPr>
            </w:pPr>
          </w:p>
        </w:tc>
        <w:tc>
          <w:tcPr>
            <w:tcW w:w="1653" w:type="dxa"/>
            <w:vAlign w:val="center"/>
          </w:tcPr>
          <w:p w14:paraId="5DADDDF9">
            <w:pPr>
              <w:jc w:val="right"/>
              <w:rPr>
                <w:rFonts w:ascii="宋体" w:hAnsi="宋体" w:cs="宋体"/>
                <w:color w:val="000000"/>
                <w:sz w:val="24"/>
                <w:szCs w:val="24"/>
              </w:rPr>
            </w:pPr>
          </w:p>
        </w:tc>
        <w:tc>
          <w:tcPr>
            <w:tcW w:w="1705" w:type="dxa"/>
            <w:vAlign w:val="center"/>
          </w:tcPr>
          <w:p w14:paraId="50CE4EE3">
            <w:pPr>
              <w:jc w:val="right"/>
              <w:rPr>
                <w:rFonts w:ascii="宋体" w:hAnsi="宋体" w:cs="宋体"/>
                <w:color w:val="000000"/>
                <w:sz w:val="24"/>
                <w:szCs w:val="24"/>
              </w:rPr>
            </w:pPr>
          </w:p>
        </w:tc>
      </w:tr>
      <w:tr w14:paraId="7672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85D37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F1B8CD4">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6A514ED1">
            <w:pPr>
              <w:jc w:val="right"/>
              <w:rPr>
                <w:rFonts w:ascii="宋体" w:hAnsi="宋体" w:cs="宋体"/>
                <w:color w:val="000000"/>
                <w:sz w:val="24"/>
                <w:szCs w:val="24"/>
              </w:rPr>
            </w:pPr>
          </w:p>
        </w:tc>
        <w:tc>
          <w:tcPr>
            <w:tcW w:w="1749" w:type="dxa"/>
            <w:shd w:val="clear" w:color="auto" w:fill="auto"/>
            <w:vAlign w:val="center"/>
          </w:tcPr>
          <w:p w14:paraId="51874F4E">
            <w:pPr>
              <w:jc w:val="right"/>
              <w:rPr>
                <w:rFonts w:ascii="宋体" w:hAnsi="宋体" w:cs="宋体"/>
                <w:color w:val="000000"/>
                <w:sz w:val="24"/>
                <w:szCs w:val="24"/>
              </w:rPr>
            </w:pPr>
          </w:p>
        </w:tc>
        <w:tc>
          <w:tcPr>
            <w:tcW w:w="1653" w:type="dxa"/>
            <w:vAlign w:val="center"/>
          </w:tcPr>
          <w:p w14:paraId="148A56B5">
            <w:pPr>
              <w:jc w:val="right"/>
              <w:rPr>
                <w:rFonts w:ascii="宋体" w:hAnsi="宋体" w:cs="宋体"/>
                <w:color w:val="000000"/>
                <w:sz w:val="24"/>
                <w:szCs w:val="24"/>
              </w:rPr>
            </w:pPr>
          </w:p>
        </w:tc>
        <w:tc>
          <w:tcPr>
            <w:tcW w:w="1705" w:type="dxa"/>
            <w:vAlign w:val="center"/>
          </w:tcPr>
          <w:p w14:paraId="4A190299">
            <w:pPr>
              <w:jc w:val="right"/>
              <w:rPr>
                <w:rFonts w:ascii="宋体" w:hAnsi="宋体" w:cs="宋体"/>
                <w:color w:val="000000"/>
                <w:sz w:val="24"/>
                <w:szCs w:val="24"/>
              </w:rPr>
            </w:pPr>
          </w:p>
        </w:tc>
      </w:tr>
      <w:tr w14:paraId="7D96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2A8E25">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5F281F6B">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3A9B1F28">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BDAD26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D2606D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77A869D">
            <w:pPr>
              <w:jc w:val="right"/>
              <w:rPr>
                <w:rFonts w:ascii="宋体" w:hAnsi="宋体" w:cs="宋体"/>
                <w:color w:val="000000"/>
                <w:sz w:val="24"/>
                <w:szCs w:val="24"/>
              </w:rPr>
            </w:pPr>
            <w:r>
              <w:rPr>
                <w:rFonts w:ascii="宋体" w:hAnsi="宋体" w:cs="宋体"/>
                <w:color w:val="000000"/>
                <w:sz w:val="24"/>
                <w:szCs w:val="24"/>
              </w:rPr>
              <w:t>0.00</w:t>
            </w:r>
          </w:p>
        </w:tc>
      </w:tr>
      <w:tr w14:paraId="3BBA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714008">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7CC6FED">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1A617C76">
            <w:pPr>
              <w:jc w:val="right"/>
              <w:rPr>
                <w:rFonts w:ascii="宋体" w:hAnsi="宋体" w:cs="宋体"/>
                <w:color w:val="000000"/>
                <w:sz w:val="24"/>
                <w:szCs w:val="24"/>
              </w:rPr>
            </w:pPr>
          </w:p>
        </w:tc>
        <w:tc>
          <w:tcPr>
            <w:tcW w:w="1749" w:type="dxa"/>
            <w:shd w:val="clear" w:color="auto" w:fill="auto"/>
            <w:vAlign w:val="center"/>
          </w:tcPr>
          <w:p w14:paraId="52BBA9E0">
            <w:pPr>
              <w:jc w:val="right"/>
              <w:rPr>
                <w:rFonts w:ascii="宋体" w:hAnsi="宋体" w:cs="宋体"/>
                <w:color w:val="000000"/>
                <w:sz w:val="24"/>
                <w:szCs w:val="24"/>
              </w:rPr>
            </w:pPr>
          </w:p>
        </w:tc>
        <w:tc>
          <w:tcPr>
            <w:tcW w:w="1653" w:type="dxa"/>
            <w:vAlign w:val="center"/>
          </w:tcPr>
          <w:p w14:paraId="35486C2A">
            <w:pPr>
              <w:jc w:val="right"/>
              <w:rPr>
                <w:rFonts w:ascii="宋体" w:hAnsi="宋体" w:cs="宋体"/>
                <w:color w:val="000000"/>
                <w:sz w:val="24"/>
                <w:szCs w:val="24"/>
              </w:rPr>
            </w:pPr>
          </w:p>
        </w:tc>
        <w:tc>
          <w:tcPr>
            <w:tcW w:w="1705" w:type="dxa"/>
            <w:vAlign w:val="center"/>
          </w:tcPr>
          <w:p w14:paraId="0572661F">
            <w:pPr>
              <w:jc w:val="right"/>
              <w:rPr>
                <w:rFonts w:ascii="宋体" w:hAnsi="宋体" w:cs="宋体"/>
                <w:color w:val="000000"/>
                <w:sz w:val="24"/>
                <w:szCs w:val="24"/>
              </w:rPr>
            </w:pPr>
          </w:p>
        </w:tc>
      </w:tr>
      <w:tr w14:paraId="6BA20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33F0E4">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0BCC962F">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6EA6F796">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FD9A95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75363F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A89CC81">
            <w:pPr>
              <w:jc w:val="right"/>
              <w:rPr>
                <w:rFonts w:ascii="宋体" w:hAnsi="宋体" w:cs="宋体"/>
                <w:color w:val="000000"/>
                <w:sz w:val="24"/>
                <w:szCs w:val="24"/>
              </w:rPr>
            </w:pPr>
            <w:r>
              <w:rPr>
                <w:rFonts w:ascii="宋体" w:hAnsi="宋体" w:cs="宋体"/>
                <w:color w:val="000000"/>
                <w:sz w:val="24"/>
                <w:szCs w:val="24"/>
              </w:rPr>
              <w:t>0.00</w:t>
            </w:r>
          </w:p>
        </w:tc>
      </w:tr>
      <w:tr w14:paraId="1A7E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3FF997">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4C114BC">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117C0B7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14FD10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A6DEAA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B16F1A7">
            <w:pPr>
              <w:jc w:val="right"/>
              <w:rPr>
                <w:rFonts w:ascii="宋体" w:hAnsi="宋体" w:cs="宋体"/>
                <w:color w:val="000000"/>
                <w:sz w:val="24"/>
                <w:szCs w:val="24"/>
              </w:rPr>
            </w:pPr>
            <w:r>
              <w:rPr>
                <w:rFonts w:ascii="宋体" w:hAnsi="宋体" w:cs="宋体"/>
                <w:color w:val="000000"/>
                <w:sz w:val="24"/>
                <w:szCs w:val="24"/>
              </w:rPr>
              <w:t>0.00</w:t>
            </w:r>
          </w:p>
        </w:tc>
      </w:tr>
      <w:tr w14:paraId="50CA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760ECD">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1FA18727">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37336ACF">
            <w:pPr>
              <w:jc w:val="right"/>
              <w:rPr>
                <w:rFonts w:ascii="宋体" w:hAnsi="宋体" w:cs="宋体"/>
                <w:color w:val="000000"/>
                <w:sz w:val="24"/>
                <w:szCs w:val="24"/>
              </w:rPr>
            </w:pPr>
          </w:p>
        </w:tc>
        <w:tc>
          <w:tcPr>
            <w:tcW w:w="1749" w:type="dxa"/>
            <w:shd w:val="clear" w:color="auto" w:fill="auto"/>
            <w:vAlign w:val="center"/>
          </w:tcPr>
          <w:p w14:paraId="24B33046">
            <w:pPr>
              <w:jc w:val="right"/>
              <w:rPr>
                <w:rFonts w:ascii="宋体" w:hAnsi="宋体" w:cs="宋体"/>
                <w:color w:val="000000"/>
                <w:sz w:val="24"/>
                <w:szCs w:val="24"/>
              </w:rPr>
            </w:pPr>
          </w:p>
        </w:tc>
        <w:tc>
          <w:tcPr>
            <w:tcW w:w="1653" w:type="dxa"/>
            <w:vAlign w:val="center"/>
          </w:tcPr>
          <w:p w14:paraId="1798623E">
            <w:pPr>
              <w:jc w:val="right"/>
              <w:rPr>
                <w:rFonts w:ascii="宋体" w:hAnsi="宋体" w:cs="宋体"/>
                <w:color w:val="000000"/>
                <w:sz w:val="24"/>
                <w:szCs w:val="24"/>
              </w:rPr>
            </w:pPr>
          </w:p>
        </w:tc>
        <w:tc>
          <w:tcPr>
            <w:tcW w:w="1705" w:type="dxa"/>
            <w:vAlign w:val="center"/>
          </w:tcPr>
          <w:p w14:paraId="2F91F906">
            <w:pPr>
              <w:jc w:val="right"/>
              <w:rPr>
                <w:rFonts w:ascii="宋体" w:hAnsi="宋体" w:cs="宋体"/>
                <w:color w:val="000000"/>
                <w:sz w:val="24"/>
                <w:szCs w:val="24"/>
              </w:rPr>
            </w:pPr>
          </w:p>
        </w:tc>
      </w:tr>
      <w:tr w14:paraId="715DC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8FBDA5">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7BB3E408">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0C653351">
            <w:pPr>
              <w:jc w:val="right"/>
              <w:rPr>
                <w:rFonts w:ascii="宋体" w:hAnsi="宋体" w:cs="宋体"/>
                <w:color w:val="000000"/>
                <w:sz w:val="24"/>
                <w:szCs w:val="24"/>
              </w:rPr>
            </w:pPr>
            <w:r>
              <w:rPr>
                <w:rFonts w:ascii="宋体" w:hAnsi="宋体" w:cs="宋体"/>
                <w:color w:val="000000"/>
                <w:sz w:val="24"/>
                <w:szCs w:val="24"/>
              </w:rPr>
              <w:t>4,212,083.89</w:t>
            </w:r>
          </w:p>
        </w:tc>
        <w:tc>
          <w:tcPr>
            <w:tcW w:w="1749" w:type="dxa"/>
            <w:shd w:val="clear" w:color="auto" w:fill="auto"/>
            <w:vAlign w:val="center"/>
          </w:tcPr>
          <w:p w14:paraId="53704BBA">
            <w:pPr>
              <w:jc w:val="right"/>
              <w:rPr>
                <w:rFonts w:ascii="宋体" w:hAnsi="宋体" w:cs="宋体"/>
                <w:color w:val="000000"/>
                <w:sz w:val="24"/>
                <w:szCs w:val="24"/>
              </w:rPr>
            </w:pPr>
            <w:r>
              <w:rPr>
                <w:rFonts w:ascii="宋体" w:hAnsi="宋体" w:cs="宋体"/>
                <w:color w:val="000000"/>
                <w:sz w:val="24"/>
                <w:szCs w:val="24"/>
              </w:rPr>
              <w:t>1.02</w:t>
            </w:r>
          </w:p>
        </w:tc>
        <w:tc>
          <w:tcPr>
            <w:tcW w:w="1653" w:type="dxa"/>
            <w:vAlign w:val="center"/>
          </w:tcPr>
          <w:p w14:paraId="24819E2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598BDBA">
            <w:pPr>
              <w:jc w:val="right"/>
              <w:rPr>
                <w:rFonts w:ascii="宋体" w:hAnsi="宋体" w:cs="宋体"/>
                <w:color w:val="000000"/>
                <w:sz w:val="24"/>
                <w:szCs w:val="24"/>
              </w:rPr>
            </w:pPr>
            <w:r>
              <w:rPr>
                <w:rFonts w:ascii="宋体" w:hAnsi="宋体" w:cs="宋体"/>
                <w:color w:val="000000"/>
                <w:sz w:val="24"/>
                <w:szCs w:val="24"/>
              </w:rPr>
              <w:t>0.00</w:t>
            </w:r>
          </w:p>
        </w:tc>
      </w:tr>
      <w:tr w14:paraId="7691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BF7134">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7DEE1123">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557BE20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0A8C92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D46536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D13CB93">
            <w:pPr>
              <w:jc w:val="right"/>
              <w:rPr>
                <w:rFonts w:ascii="宋体" w:hAnsi="宋体" w:cs="宋体"/>
                <w:color w:val="000000"/>
                <w:sz w:val="24"/>
                <w:szCs w:val="24"/>
              </w:rPr>
            </w:pPr>
            <w:r>
              <w:rPr>
                <w:rFonts w:ascii="宋体" w:hAnsi="宋体" w:cs="宋体"/>
                <w:color w:val="000000"/>
                <w:sz w:val="24"/>
                <w:szCs w:val="24"/>
              </w:rPr>
              <w:t>0.00</w:t>
            </w:r>
          </w:p>
        </w:tc>
      </w:tr>
      <w:tr w14:paraId="2F5A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8BC66B">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71068E66">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648F531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3A0F4C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EBD6E2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3052F57">
            <w:pPr>
              <w:jc w:val="right"/>
              <w:rPr>
                <w:rFonts w:ascii="宋体" w:hAnsi="宋体" w:cs="宋体"/>
                <w:color w:val="000000"/>
                <w:sz w:val="24"/>
                <w:szCs w:val="24"/>
              </w:rPr>
            </w:pPr>
            <w:r>
              <w:rPr>
                <w:rFonts w:ascii="宋体" w:hAnsi="宋体" w:cs="宋体"/>
                <w:color w:val="000000"/>
                <w:sz w:val="24"/>
                <w:szCs w:val="24"/>
              </w:rPr>
              <w:t>0.00</w:t>
            </w:r>
          </w:p>
        </w:tc>
      </w:tr>
      <w:tr w14:paraId="1DE9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9D9820">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78E7C05F">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45981195">
            <w:pPr>
              <w:jc w:val="right"/>
              <w:rPr>
                <w:rFonts w:ascii="宋体" w:hAnsi="宋体" w:cs="宋体"/>
                <w:color w:val="000000"/>
                <w:sz w:val="24"/>
                <w:szCs w:val="24"/>
              </w:rPr>
            </w:pPr>
            <w:r>
              <w:rPr>
                <w:rFonts w:ascii="宋体" w:hAnsi="宋体" w:cs="宋体"/>
                <w:color w:val="000000"/>
                <w:sz w:val="24"/>
                <w:szCs w:val="24"/>
              </w:rPr>
              <w:t>21,416.72</w:t>
            </w:r>
          </w:p>
        </w:tc>
        <w:tc>
          <w:tcPr>
            <w:tcW w:w="1749" w:type="dxa"/>
            <w:shd w:val="clear" w:color="auto" w:fill="auto"/>
            <w:vAlign w:val="center"/>
          </w:tcPr>
          <w:p w14:paraId="40E82DB5">
            <w:pPr>
              <w:jc w:val="right"/>
              <w:rPr>
                <w:rFonts w:ascii="宋体" w:hAnsi="宋体" w:cs="宋体"/>
                <w:color w:val="000000"/>
                <w:sz w:val="24"/>
                <w:szCs w:val="24"/>
              </w:rPr>
            </w:pPr>
            <w:r>
              <w:rPr>
                <w:rFonts w:ascii="宋体" w:hAnsi="宋体" w:cs="宋体"/>
                <w:color w:val="000000"/>
                <w:sz w:val="24"/>
                <w:szCs w:val="24"/>
              </w:rPr>
              <w:t>0.01</w:t>
            </w:r>
          </w:p>
        </w:tc>
        <w:tc>
          <w:tcPr>
            <w:tcW w:w="1653" w:type="dxa"/>
            <w:vAlign w:val="center"/>
          </w:tcPr>
          <w:p w14:paraId="394399B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D28CB3A">
            <w:pPr>
              <w:jc w:val="right"/>
              <w:rPr>
                <w:rFonts w:ascii="宋体" w:hAnsi="宋体" w:cs="宋体"/>
                <w:color w:val="000000"/>
                <w:sz w:val="24"/>
                <w:szCs w:val="24"/>
              </w:rPr>
            </w:pPr>
            <w:r>
              <w:rPr>
                <w:rFonts w:ascii="宋体" w:hAnsi="宋体" w:cs="宋体"/>
                <w:color w:val="000000"/>
                <w:sz w:val="24"/>
                <w:szCs w:val="24"/>
              </w:rPr>
              <w:t>0.00</w:t>
            </w:r>
          </w:p>
        </w:tc>
      </w:tr>
      <w:tr w14:paraId="4F02E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153B408">
            <w:pPr>
              <w:jc w:val="left"/>
              <w:rPr>
                <w:rFonts w:ascii="宋体" w:hAnsi="宋体" w:cs="宋体"/>
                <w:color w:val="000000"/>
                <w:sz w:val="24"/>
                <w:szCs w:val="24"/>
              </w:rPr>
            </w:pPr>
          </w:p>
        </w:tc>
        <w:tc>
          <w:tcPr>
            <w:tcW w:w="1447" w:type="dxa"/>
            <w:shd w:val="clear" w:color="auto" w:fill="auto"/>
          </w:tcPr>
          <w:p w14:paraId="514E893E">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413B5CC3">
            <w:pPr>
              <w:jc w:val="right"/>
              <w:rPr>
                <w:rFonts w:ascii="宋体" w:hAnsi="宋体" w:cs="宋体"/>
                <w:color w:val="000000"/>
                <w:sz w:val="24"/>
                <w:szCs w:val="24"/>
              </w:rPr>
            </w:pPr>
            <w:r>
              <w:rPr>
                <w:rFonts w:ascii="宋体" w:hAnsi="宋体" w:cs="宋体"/>
                <w:color w:val="000000"/>
                <w:sz w:val="24"/>
                <w:szCs w:val="24"/>
              </w:rPr>
              <w:t>412,473,619.85</w:t>
            </w:r>
          </w:p>
        </w:tc>
        <w:tc>
          <w:tcPr>
            <w:tcW w:w="1749" w:type="dxa"/>
            <w:shd w:val="clear" w:color="auto" w:fill="auto"/>
          </w:tcPr>
          <w:p w14:paraId="44BBE7F1">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587C0E3D">
            <w:pPr>
              <w:jc w:val="right"/>
              <w:rPr>
                <w:rFonts w:ascii="宋体" w:hAnsi="宋体" w:cs="宋体"/>
                <w:color w:val="000000"/>
                <w:sz w:val="24"/>
                <w:szCs w:val="24"/>
              </w:rPr>
            </w:pPr>
            <w:r>
              <w:rPr>
                <w:rFonts w:ascii="宋体" w:hAnsi="宋体" w:cs="宋体"/>
                <w:color w:val="000000"/>
                <w:sz w:val="24"/>
                <w:szCs w:val="24"/>
              </w:rPr>
              <w:t>0.00</w:t>
            </w:r>
          </w:p>
        </w:tc>
        <w:tc>
          <w:tcPr>
            <w:tcW w:w="1705" w:type="dxa"/>
          </w:tcPr>
          <w:p w14:paraId="0F41EBC4">
            <w:pPr>
              <w:jc w:val="right"/>
              <w:rPr>
                <w:rFonts w:ascii="宋体" w:hAnsi="宋体" w:cs="宋体"/>
                <w:color w:val="000000"/>
                <w:sz w:val="24"/>
                <w:szCs w:val="24"/>
              </w:rPr>
            </w:pPr>
            <w:r>
              <w:rPr>
                <w:rFonts w:ascii="宋体" w:hAnsi="宋体" w:cs="宋体"/>
                <w:color w:val="000000"/>
                <w:sz w:val="24"/>
                <w:szCs w:val="24"/>
              </w:rPr>
              <w:t>0.00</w:t>
            </w:r>
          </w:p>
        </w:tc>
      </w:tr>
    </w:tbl>
    <w:p w14:paraId="43A2F406">
      <w:pPr>
        <w:ind w:left="420" w:leftChars="200"/>
        <w:jc w:val="left"/>
        <w:rPr>
          <w:rFonts w:ascii="宋体" w:hAnsi="宋体"/>
          <w:sz w:val="24"/>
        </w:rPr>
      </w:pPr>
    </w:p>
    <w:p w14:paraId="2136FD03">
      <w:pPr>
        <w:spacing w:line="360" w:lineRule="auto"/>
        <w:ind w:right="-107" w:rightChars="-51" w:firstLine="420"/>
        <w:jc w:val="left"/>
        <w:rPr>
          <w:rFonts w:ascii="宋体" w:hAnsi="宋体" w:cs="宋体"/>
          <w:color w:val="000000"/>
          <w:sz w:val="24"/>
          <w:szCs w:val="24"/>
        </w:rPr>
      </w:pPr>
    </w:p>
    <w:p w14:paraId="15126BE1">
      <w:pPr>
        <w:ind w:left="420" w:leftChars="200"/>
        <w:jc w:val="left"/>
        <w:rPr>
          <w:rFonts w:asciiTheme="minorEastAsia" w:hAnsiTheme="minorEastAsia" w:eastAsiaTheme="minorEastAsia"/>
          <w:szCs w:val="21"/>
        </w:rPr>
      </w:pPr>
    </w:p>
    <w:p w14:paraId="60295875">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17E4150B">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474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4" w:hRule="atLeast"/>
        </w:trPr>
        <w:tc>
          <w:tcPr>
            <w:tcW w:w="777" w:type="dxa"/>
            <w:shd w:val="clear" w:color="auto" w:fill="D9D9D9"/>
            <w:vAlign w:val="center"/>
          </w:tcPr>
          <w:p w14:paraId="20E2E158">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0717DD67">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20F7DB62">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0C384758">
            <w:pPr>
              <w:jc w:val="left"/>
              <w:rPr>
                <w:rFonts w:ascii="宋体" w:hAnsi="宋体"/>
                <w:b/>
                <w:sz w:val="24"/>
                <w:szCs w:val="24"/>
              </w:rPr>
            </w:pPr>
            <w:r>
              <w:rPr>
                <w:rFonts w:hint="eastAsia" w:ascii="宋体" w:hAnsi="宋体"/>
                <w:b/>
                <w:sz w:val="24"/>
                <w:szCs w:val="24"/>
              </w:rPr>
              <w:t>占产品资产净值比例（%）</w:t>
            </w:r>
          </w:p>
        </w:tc>
      </w:tr>
      <w:tr w14:paraId="44F2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B31ADD9">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6B753616">
            <w:pPr>
              <w:rPr>
                <w:rFonts w:ascii="宋体" w:hAnsi="宋体" w:cs="宋体"/>
                <w:color w:val="000000"/>
                <w:sz w:val="24"/>
                <w:szCs w:val="24"/>
              </w:rPr>
            </w:pPr>
            <w:r>
              <w:rPr>
                <w:rFonts w:ascii="宋体" w:hAnsi="宋体" w:cs="宋体"/>
                <w:color w:val="000000"/>
                <w:sz w:val="24"/>
                <w:szCs w:val="24"/>
              </w:rPr>
              <w:t>25青岛财通01</w:t>
            </w:r>
          </w:p>
        </w:tc>
        <w:tc>
          <w:tcPr>
            <w:tcW w:w="2693" w:type="dxa"/>
            <w:shd w:val="clear" w:color="auto" w:fill="auto"/>
            <w:vAlign w:val="center"/>
          </w:tcPr>
          <w:p w14:paraId="56533FE6">
            <w:pPr>
              <w:jc w:val="right"/>
              <w:rPr>
                <w:rFonts w:ascii="宋体" w:hAnsi="宋体" w:cs="宋体"/>
                <w:color w:val="000000"/>
                <w:sz w:val="24"/>
                <w:szCs w:val="24"/>
              </w:rPr>
            </w:pPr>
            <w:r>
              <w:rPr>
                <w:rFonts w:ascii="宋体" w:hAnsi="宋体" w:cs="宋体"/>
                <w:color w:val="000000"/>
                <w:sz w:val="24"/>
                <w:szCs w:val="24"/>
              </w:rPr>
              <w:t>30,364,893.70</w:t>
            </w:r>
          </w:p>
        </w:tc>
        <w:tc>
          <w:tcPr>
            <w:tcW w:w="2431" w:type="dxa"/>
            <w:shd w:val="clear" w:color="auto" w:fill="auto"/>
            <w:vAlign w:val="center"/>
          </w:tcPr>
          <w:p w14:paraId="1D94424A">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7.39</w:t>
            </w:r>
            <w:bookmarkEnd w:id="0"/>
            <w:bookmarkEnd w:id="1"/>
          </w:p>
        </w:tc>
      </w:tr>
      <w:tr w14:paraId="6CDD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C339D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325FBA3F">
            <w:pPr>
              <w:ind w:hanging="1"/>
              <w:jc w:val="left"/>
              <w:rPr>
                <w:rFonts w:ascii="宋体" w:hAnsi="宋体" w:cs="宋体"/>
                <w:color w:val="000000"/>
                <w:sz w:val="24"/>
                <w:szCs w:val="24"/>
              </w:rPr>
            </w:pPr>
            <w:r>
              <w:rPr>
                <w:rFonts w:ascii="宋体" w:hAnsi="宋体" w:cs="宋体"/>
                <w:b w:val="0"/>
                <w:i w:val="0"/>
                <w:strike w:val="0"/>
                <w:color w:val="000000"/>
                <w:sz w:val="24"/>
                <w:u w:val="none"/>
              </w:rPr>
              <w:t>26长寿D1</w:t>
            </w:r>
          </w:p>
        </w:tc>
        <w:tc>
          <w:tcPr>
            <w:tcW w:w="2693" w:type="dxa"/>
            <w:shd w:val="clear" w:color="auto" w:fill="auto"/>
            <w:vAlign w:val="center"/>
          </w:tcPr>
          <w:p w14:paraId="1237F685">
            <w:pPr>
              <w:ind w:hanging="1"/>
              <w:jc w:val="right"/>
              <w:rPr>
                <w:rFonts w:ascii="宋体" w:hAnsi="宋体" w:cs="宋体"/>
                <w:color w:val="000000"/>
                <w:sz w:val="24"/>
                <w:szCs w:val="24"/>
              </w:rPr>
            </w:pPr>
            <w:r>
              <w:rPr>
                <w:rFonts w:ascii="宋体" w:hAnsi="宋体" w:cs="宋体"/>
                <w:b w:val="0"/>
                <w:i w:val="0"/>
                <w:strike w:val="0"/>
                <w:color w:val="000000"/>
                <w:sz w:val="24"/>
                <w:u w:val="none"/>
              </w:rPr>
              <w:t>25,274,667.47</w:t>
            </w:r>
          </w:p>
        </w:tc>
        <w:tc>
          <w:tcPr>
            <w:tcW w:w="2431" w:type="dxa"/>
            <w:shd w:val="clear" w:color="auto" w:fill="auto"/>
            <w:vAlign w:val="center"/>
          </w:tcPr>
          <w:p w14:paraId="50C57619">
            <w:pPr>
              <w:ind w:hanging="1"/>
              <w:jc w:val="right"/>
              <w:rPr>
                <w:rFonts w:ascii="宋体" w:hAnsi="宋体" w:cs="宋体"/>
                <w:color w:val="000000"/>
                <w:sz w:val="24"/>
                <w:szCs w:val="24"/>
              </w:rPr>
            </w:pPr>
            <w:r>
              <w:rPr>
                <w:rFonts w:ascii="宋体" w:hAnsi="宋体" w:cs="宋体"/>
                <w:b w:val="0"/>
                <w:i w:val="0"/>
                <w:strike w:val="0"/>
                <w:color w:val="000000"/>
                <w:sz w:val="24"/>
                <w:u w:val="none"/>
              </w:rPr>
              <w:t>6.15</w:t>
            </w:r>
          </w:p>
        </w:tc>
      </w:tr>
      <w:tr w14:paraId="2CC2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AB750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59DD05AD">
            <w:pPr>
              <w:ind w:hanging="1"/>
              <w:jc w:val="left"/>
              <w:rPr>
                <w:rFonts w:ascii="宋体" w:hAnsi="宋体" w:cs="宋体"/>
                <w:color w:val="000000"/>
                <w:sz w:val="24"/>
                <w:szCs w:val="24"/>
              </w:rPr>
            </w:pPr>
            <w:r>
              <w:rPr>
                <w:rFonts w:ascii="宋体" w:hAnsi="宋体" w:cs="宋体"/>
                <w:b w:val="0"/>
                <w:i w:val="0"/>
                <w:strike w:val="0"/>
                <w:color w:val="000000"/>
                <w:sz w:val="24"/>
                <w:u w:val="none"/>
              </w:rPr>
              <w:t>23环通01</w:t>
            </w:r>
          </w:p>
        </w:tc>
        <w:tc>
          <w:tcPr>
            <w:tcW w:w="2693" w:type="dxa"/>
            <w:shd w:val="clear" w:color="auto" w:fill="auto"/>
            <w:vAlign w:val="center"/>
          </w:tcPr>
          <w:p w14:paraId="741DD84F">
            <w:pPr>
              <w:ind w:hanging="1"/>
              <w:jc w:val="right"/>
              <w:rPr>
                <w:rFonts w:ascii="宋体" w:hAnsi="宋体" w:cs="宋体"/>
                <w:color w:val="000000"/>
                <w:sz w:val="24"/>
                <w:szCs w:val="24"/>
              </w:rPr>
            </w:pPr>
            <w:r>
              <w:rPr>
                <w:rFonts w:ascii="宋体" w:hAnsi="宋体" w:cs="宋体"/>
                <w:b w:val="0"/>
                <w:i w:val="0"/>
                <w:strike w:val="0"/>
                <w:color w:val="000000"/>
                <w:sz w:val="24"/>
                <w:u w:val="none"/>
              </w:rPr>
              <w:t>20,920,715.34</w:t>
            </w:r>
          </w:p>
        </w:tc>
        <w:tc>
          <w:tcPr>
            <w:tcW w:w="2431" w:type="dxa"/>
            <w:shd w:val="clear" w:color="auto" w:fill="auto"/>
            <w:vAlign w:val="center"/>
          </w:tcPr>
          <w:p w14:paraId="23DC820A">
            <w:pPr>
              <w:ind w:hanging="1"/>
              <w:jc w:val="right"/>
              <w:rPr>
                <w:rFonts w:ascii="宋体" w:hAnsi="宋体" w:cs="宋体"/>
                <w:color w:val="000000"/>
                <w:sz w:val="24"/>
                <w:szCs w:val="24"/>
              </w:rPr>
            </w:pPr>
            <w:r>
              <w:rPr>
                <w:rFonts w:ascii="宋体" w:hAnsi="宋体" w:cs="宋体"/>
                <w:b w:val="0"/>
                <w:i w:val="0"/>
                <w:strike w:val="0"/>
                <w:color w:val="000000"/>
                <w:sz w:val="24"/>
                <w:u w:val="none"/>
              </w:rPr>
              <w:t>5.09</w:t>
            </w:r>
          </w:p>
        </w:tc>
      </w:tr>
      <w:tr w14:paraId="047D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5379A6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7739D1C2">
            <w:pPr>
              <w:ind w:hanging="1"/>
              <w:jc w:val="left"/>
              <w:rPr>
                <w:rFonts w:ascii="宋体" w:hAnsi="宋体" w:cs="宋体"/>
                <w:color w:val="000000"/>
                <w:sz w:val="24"/>
                <w:szCs w:val="24"/>
              </w:rPr>
            </w:pPr>
            <w:r>
              <w:rPr>
                <w:rFonts w:ascii="宋体" w:hAnsi="宋体" w:cs="宋体"/>
                <w:b w:val="0"/>
                <w:i w:val="0"/>
                <w:strike w:val="0"/>
                <w:color w:val="000000"/>
                <w:sz w:val="24"/>
                <w:u w:val="none"/>
              </w:rPr>
              <w:t>24威海商行永续债01</w:t>
            </w:r>
          </w:p>
        </w:tc>
        <w:tc>
          <w:tcPr>
            <w:tcW w:w="2693" w:type="dxa"/>
            <w:shd w:val="clear" w:color="auto" w:fill="auto"/>
            <w:vAlign w:val="center"/>
          </w:tcPr>
          <w:p w14:paraId="4B52BC42">
            <w:pPr>
              <w:ind w:hanging="1"/>
              <w:jc w:val="right"/>
              <w:rPr>
                <w:rFonts w:ascii="宋体" w:hAnsi="宋体" w:cs="宋体"/>
                <w:color w:val="000000"/>
                <w:sz w:val="24"/>
                <w:szCs w:val="24"/>
              </w:rPr>
            </w:pPr>
            <w:r>
              <w:rPr>
                <w:rFonts w:ascii="宋体" w:hAnsi="宋体" w:cs="宋体"/>
                <w:b w:val="0"/>
                <w:i w:val="0"/>
                <w:strike w:val="0"/>
                <w:color w:val="000000"/>
                <w:sz w:val="24"/>
                <w:u w:val="none"/>
              </w:rPr>
              <w:t>20,906,458.08</w:t>
            </w:r>
          </w:p>
        </w:tc>
        <w:tc>
          <w:tcPr>
            <w:tcW w:w="2431" w:type="dxa"/>
            <w:shd w:val="clear" w:color="auto" w:fill="auto"/>
            <w:vAlign w:val="center"/>
          </w:tcPr>
          <w:p w14:paraId="3C699A2A">
            <w:pPr>
              <w:ind w:hanging="1"/>
              <w:jc w:val="right"/>
              <w:rPr>
                <w:rFonts w:ascii="宋体" w:hAnsi="宋体" w:cs="宋体"/>
                <w:color w:val="000000"/>
                <w:sz w:val="24"/>
                <w:szCs w:val="24"/>
              </w:rPr>
            </w:pPr>
            <w:r>
              <w:rPr>
                <w:rFonts w:ascii="宋体" w:hAnsi="宋体" w:cs="宋体"/>
                <w:b w:val="0"/>
                <w:i w:val="0"/>
                <w:strike w:val="0"/>
                <w:color w:val="000000"/>
                <w:sz w:val="24"/>
                <w:u w:val="none"/>
              </w:rPr>
              <w:t>5.09</w:t>
            </w:r>
          </w:p>
        </w:tc>
      </w:tr>
      <w:tr w14:paraId="2D34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A8D47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33C56C49">
            <w:pPr>
              <w:ind w:hanging="1"/>
              <w:jc w:val="left"/>
              <w:rPr>
                <w:rFonts w:ascii="宋体" w:hAnsi="宋体" w:cs="宋体"/>
                <w:color w:val="000000"/>
                <w:sz w:val="24"/>
                <w:szCs w:val="24"/>
              </w:rPr>
            </w:pPr>
            <w:r>
              <w:rPr>
                <w:rFonts w:ascii="宋体" w:hAnsi="宋体" w:cs="宋体"/>
                <w:b w:val="0"/>
                <w:i w:val="0"/>
                <w:strike w:val="0"/>
                <w:color w:val="000000"/>
                <w:sz w:val="24"/>
                <w:u w:val="none"/>
              </w:rPr>
              <w:t>25华通01</w:t>
            </w:r>
          </w:p>
        </w:tc>
        <w:tc>
          <w:tcPr>
            <w:tcW w:w="2693" w:type="dxa"/>
            <w:shd w:val="clear" w:color="auto" w:fill="auto"/>
            <w:vAlign w:val="center"/>
          </w:tcPr>
          <w:p w14:paraId="3C6A1FC5">
            <w:pPr>
              <w:ind w:hanging="1"/>
              <w:jc w:val="right"/>
              <w:rPr>
                <w:rFonts w:ascii="宋体" w:hAnsi="宋体" w:cs="宋体"/>
                <w:color w:val="000000"/>
                <w:sz w:val="24"/>
                <w:szCs w:val="24"/>
              </w:rPr>
            </w:pPr>
            <w:r>
              <w:rPr>
                <w:rFonts w:ascii="宋体" w:hAnsi="宋体" w:cs="宋体"/>
                <w:b w:val="0"/>
                <w:i w:val="0"/>
                <w:strike w:val="0"/>
                <w:color w:val="000000"/>
                <w:sz w:val="24"/>
                <w:u w:val="none"/>
              </w:rPr>
              <w:t>20,607,316.99</w:t>
            </w:r>
          </w:p>
        </w:tc>
        <w:tc>
          <w:tcPr>
            <w:tcW w:w="2431" w:type="dxa"/>
            <w:shd w:val="clear" w:color="auto" w:fill="auto"/>
            <w:vAlign w:val="center"/>
          </w:tcPr>
          <w:p w14:paraId="47CF963A">
            <w:pPr>
              <w:ind w:hanging="1"/>
              <w:jc w:val="right"/>
              <w:rPr>
                <w:rFonts w:ascii="宋体" w:hAnsi="宋体" w:cs="宋体"/>
                <w:color w:val="000000"/>
                <w:sz w:val="24"/>
                <w:szCs w:val="24"/>
              </w:rPr>
            </w:pPr>
            <w:r>
              <w:rPr>
                <w:rFonts w:ascii="宋体" w:hAnsi="宋体" w:cs="宋体"/>
                <w:b w:val="0"/>
                <w:i w:val="0"/>
                <w:strike w:val="0"/>
                <w:color w:val="000000"/>
                <w:sz w:val="24"/>
                <w:u w:val="none"/>
              </w:rPr>
              <w:t>5.01</w:t>
            </w:r>
          </w:p>
        </w:tc>
      </w:tr>
      <w:tr w14:paraId="484AE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90A4D8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5FAFB49E">
            <w:pPr>
              <w:ind w:hanging="1"/>
              <w:jc w:val="left"/>
              <w:rPr>
                <w:rFonts w:ascii="宋体" w:hAnsi="宋体" w:cs="宋体"/>
                <w:color w:val="000000"/>
                <w:sz w:val="24"/>
                <w:szCs w:val="24"/>
              </w:rPr>
            </w:pPr>
            <w:r>
              <w:rPr>
                <w:rFonts w:ascii="宋体" w:hAnsi="宋体" w:cs="宋体"/>
                <w:b w:val="0"/>
                <w:i w:val="0"/>
                <w:strike w:val="0"/>
                <w:color w:val="000000"/>
                <w:sz w:val="24"/>
                <w:u w:val="none"/>
              </w:rPr>
              <w:t>24车谷城发PPN001</w:t>
            </w:r>
          </w:p>
        </w:tc>
        <w:tc>
          <w:tcPr>
            <w:tcW w:w="2693" w:type="dxa"/>
            <w:shd w:val="clear" w:color="auto" w:fill="auto"/>
            <w:vAlign w:val="center"/>
          </w:tcPr>
          <w:p w14:paraId="6563DE48">
            <w:pPr>
              <w:ind w:hanging="1"/>
              <w:jc w:val="right"/>
              <w:rPr>
                <w:rFonts w:ascii="宋体" w:hAnsi="宋体" w:cs="宋体"/>
                <w:color w:val="000000"/>
                <w:sz w:val="24"/>
                <w:szCs w:val="24"/>
              </w:rPr>
            </w:pPr>
            <w:r>
              <w:rPr>
                <w:rFonts w:ascii="宋体" w:hAnsi="宋体" w:cs="宋体"/>
                <w:b w:val="0"/>
                <w:i w:val="0"/>
                <w:strike w:val="0"/>
                <w:color w:val="000000"/>
                <w:sz w:val="24"/>
                <w:u w:val="none"/>
              </w:rPr>
              <w:t>20,561,728.22</w:t>
            </w:r>
          </w:p>
        </w:tc>
        <w:tc>
          <w:tcPr>
            <w:tcW w:w="2431" w:type="dxa"/>
            <w:shd w:val="clear" w:color="auto" w:fill="auto"/>
            <w:vAlign w:val="center"/>
          </w:tcPr>
          <w:p w14:paraId="3C039A33">
            <w:pPr>
              <w:ind w:hanging="1"/>
              <w:jc w:val="right"/>
              <w:rPr>
                <w:rFonts w:ascii="宋体" w:hAnsi="宋体" w:cs="宋体"/>
                <w:color w:val="000000"/>
                <w:sz w:val="24"/>
                <w:szCs w:val="24"/>
              </w:rPr>
            </w:pPr>
            <w:r>
              <w:rPr>
                <w:rFonts w:ascii="宋体" w:hAnsi="宋体" w:cs="宋体"/>
                <w:b w:val="0"/>
                <w:i w:val="0"/>
                <w:strike w:val="0"/>
                <w:color w:val="000000"/>
                <w:sz w:val="24"/>
                <w:u w:val="none"/>
              </w:rPr>
              <w:t>5.00</w:t>
            </w:r>
          </w:p>
        </w:tc>
      </w:tr>
      <w:tr w14:paraId="5AAC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22AF1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3E1AFD28">
            <w:pPr>
              <w:ind w:hanging="1"/>
              <w:jc w:val="left"/>
              <w:rPr>
                <w:rFonts w:ascii="宋体" w:hAnsi="宋体" w:cs="宋体"/>
                <w:color w:val="000000"/>
                <w:sz w:val="24"/>
                <w:szCs w:val="24"/>
              </w:rPr>
            </w:pPr>
            <w:r>
              <w:rPr>
                <w:rFonts w:ascii="宋体" w:hAnsi="宋体" w:cs="宋体"/>
                <w:b w:val="0"/>
                <w:i w:val="0"/>
                <w:strike w:val="0"/>
                <w:color w:val="000000"/>
                <w:sz w:val="24"/>
                <w:u w:val="none"/>
              </w:rPr>
              <w:t>20DFCX02</w:t>
            </w:r>
          </w:p>
        </w:tc>
        <w:tc>
          <w:tcPr>
            <w:tcW w:w="2693" w:type="dxa"/>
            <w:shd w:val="clear" w:color="auto" w:fill="auto"/>
            <w:vAlign w:val="center"/>
          </w:tcPr>
          <w:p w14:paraId="09A6FC49">
            <w:pPr>
              <w:ind w:hanging="1"/>
              <w:jc w:val="right"/>
              <w:rPr>
                <w:rFonts w:ascii="宋体" w:hAnsi="宋体" w:cs="宋体"/>
                <w:color w:val="000000"/>
                <w:sz w:val="24"/>
                <w:szCs w:val="24"/>
              </w:rPr>
            </w:pPr>
            <w:r>
              <w:rPr>
                <w:rFonts w:ascii="宋体" w:hAnsi="宋体" w:cs="宋体"/>
                <w:b w:val="0"/>
                <w:i w:val="0"/>
                <w:strike w:val="0"/>
                <w:color w:val="000000"/>
                <w:sz w:val="24"/>
                <w:u w:val="none"/>
              </w:rPr>
              <w:t>20,501,510.14</w:t>
            </w:r>
          </w:p>
        </w:tc>
        <w:tc>
          <w:tcPr>
            <w:tcW w:w="2431" w:type="dxa"/>
            <w:shd w:val="clear" w:color="auto" w:fill="auto"/>
            <w:vAlign w:val="center"/>
          </w:tcPr>
          <w:p w14:paraId="481B3F7A">
            <w:pPr>
              <w:ind w:hanging="1"/>
              <w:jc w:val="right"/>
              <w:rPr>
                <w:rFonts w:ascii="宋体" w:hAnsi="宋体" w:cs="宋体"/>
                <w:color w:val="000000"/>
                <w:sz w:val="24"/>
                <w:szCs w:val="24"/>
              </w:rPr>
            </w:pPr>
            <w:r>
              <w:rPr>
                <w:rFonts w:ascii="宋体" w:hAnsi="宋体" w:cs="宋体"/>
                <w:b w:val="0"/>
                <w:i w:val="0"/>
                <w:strike w:val="0"/>
                <w:color w:val="000000"/>
                <w:sz w:val="24"/>
                <w:u w:val="none"/>
              </w:rPr>
              <w:t>4.99</w:t>
            </w:r>
          </w:p>
        </w:tc>
      </w:tr>
      <w:tr w14:paraId="34C2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B27D9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1A935B27">
            <w:pPr>
              <w:ind w:hanging="1"/>
              <w:jc w:val="left"/>
              <w:rPr>
                <w:rFonts w:ascii="宋体" w:hAnsi="宋体" w:cs="宋体"/>
                <w:color w:val="000000"/>
                <w:sz w:val="24"/>
                <w:szCs w:val="24"/>
              </w:rPr>
            </w:pPr>
            <w:r>
              <w:rPr>
                <w:rFonts w:ascii="宋体" w:hAnsi="宋体" w:cs="宋体"/>
                <w:b w:val="0"/>
                <w:i w:val="0"/>
                <w:strike w:val="0"/>
                <w:color w:val="000000"/>
                <w:sz w:val="24"/>
                <w:u w:val="none"/>
              </w:rPr>
              <w:t>22海金02</w:t>
            </w:r>
          </w:p>
        </w:tc>
        <w:tc>
          <w:tcPr>
            <w:tcW w:w="2693" w:type="dxa"/>
            <w:shd w:val="clear" w:color="auto" w:fill="auto"/>
            <w:vAlign w:val="center"/>
          </w:tcPr>
          <w:p w14:paraId="69BCF7AD">
            <w:pPr>
              <w:ind w:hanging="1"/>
              <w:jc w:val="right"/>
              <w:rPr>
                <w:rFonts w:ascii="宋体" w:hAnsi="宋体" w:cs="宋体"/>
                <w:color w:val="000000"/>
                <w:sz w:val="24"/>
                <w:szCs w:val="24"/>
              </w:rPr>
            </w:pPr>
            <w:r>
              <w:rPr>
                <w:rFonts w:ascii="宋体" w:hAnsi="宋体" w:cs="宋体"/>
                <w:b w:val="0"/>
                <w:i w:val="0"/>
                <w:strike w:val="0"/>
                <w:color w:val="000000"/>
                <w:sz w:val="24"/>
                <w:u w:val="none"/>
              </w:rPr>
              <w:t>20,498,362.74</w:t>
            </w:r>
          </w:p>
        </w:tc>
        <w:tc>
          <w:tcPr>
            <w:tcW w:w="2431" w:type="dxa"/>
            <w:shd w:val="clear" w:color="auto" w:fill="auto"/>
            <w:vAlign w:val="center"/>
          </w:tcPr>
          <w:p w14:paraId="1C751DE3">
            <w:pPr>
              <w:ind w:hanging="1"/>
              <w:jc w:val="right"/>
              <w:rPr>
                <w:rFonts w:ascii="宋体" w:hAnsi="宋体" w:cs="宋体"/>
                <w:color w:val="000000"/>
                <w:sz w:val="24"/>
                <w:szCs w:val="24"/>
              </w:rPr>
            </w:pPr>
            <w:r>
              <w:rPr>
                <w:rFonts w:ascii="宋体" w:hAnsi="宋体" w:cs="宋体"/>
                <w:b w:val="0"/>
                <w:i w:val="0"/>
                <w:strike w:val="0"/>
                <w:color w:val="000000"/>
                <w:sz w:val="24"/>
                <w:u w:val="none"/>
              </w:rPr>
              <w:t>4.99</w:t>
            </w:r>
          </w:p>
        </w:tc>
      </w:tr>
      <w:tr w14:paraId="7BC6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819E5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7847F62B">
            <w:pPr>
              <w:ind w:hanging="1"/>
              <w:jc w:val="left"/>
              <w:rPr>
                <w:rFonts w:ascii="宋体" w:hAnsi="宋体" w:cs="宋体"/>
                <w:color w:val="000000"/>
                <w:sz w:val="24"/>
                <w:szCs w:val="24"/>
              </w:rPr>
            </w:pPr>
            <w:r>
              <w:rPr>
                <w:rFonts w:ascii="宋体" w:hAnsi="宋体" w:cs="宋体"/>
                <w:b w:val="0"/>
                <w:i w:val="0"/>
                <w:strike w:val="0"/>
                <w:color w:val="000000"/>
                <w:sz w:val="24"/>
                <w:u w:val="none"/>
              </w:rPr>
              <w:t>24张店01</w:t>
            </w:r>
          </w:p>
        </w:tc>
        <w:tc>
          <w:tcPr>
            <w:tcW w:w="2693" w:type="dxa"/>
            <w:shd w:val="clear" w:color="auto" w:fill="auto"/>
            <w:vAlign w:val="center"/>
          </w:tcPr>
          <w:p w14:paraId="4FBC71EF">
            <w:pPr>
              <w:ind w:hanging="1"/>
              <w:jc w:val="right"/>
              <w:rPr>
                <w:rFonts w:ascii="宋体" w:hAnsi="宋体" w:cs="宋体"/>
                <w:color w:val="000000"/>
                <w:sz w:val="24"/>
                <w:szCs w:val="24"/>
              </w:rPr>
            </w:pPr>
            <w:r>
              <w:rPr>
                <w:rFonts w:ascii="宋体" w:hAnsi="宋体" w:cs="宋体"/>
                <w:b w:val="0"/>
                <w:i w:val="0"/>
                <w:strike w:val="0"/>
                <w:color w:val="000000"/>
                <w:sz w:val="24"/>
                <w:u w:val="none"/>
              </w:rPr>
              <w:t>20,456,586.58</w:t>
            </w:r>
          </w:p>
        </w:tc>
        <w:tc>
          <w:tcPr>
            <w:tcW w:w="2431" w:type="dxa"/>
            <w:shd w:val="clear" w:color="auto" w:fill="auto"/>
            <w:vAlign w:val="center"/>
          </w:tcPr>
          <w:p w14:paraId="31E72C48">
            <w:pPr>
              <w:ind w:hanging="1"/>
              <w:jc w:val="right"/>
              <w:rPr>
                <w:rFonts w:ascii="宋体" w:hAnsi="宋体" w:cs="宋体"/>
                <w:color w:val="000000"/>
                <w:sz w:val="24"/>
                <w:szCs w:val="24"/>
              </w:rPr>
            </w:pPr>
            <w:r>
              <w:rPr>
                <w:rFonts w:ascii="宋体" w:hAnsi="宋体" w:cs="宋体"/>
                <w:b w:val="0"/>
                <w:i w:val="0"/>
                <w:strike w:val="0"/>
                <w:color w:val="000000"/>
                <w:sz w:val="24"/>
                <w:u w:val="none"/>
              </w:rPr>
              <w:t>4.98</w:t>
            </w:r>
          </w:p>
        </w:tc>
      </w:tr>
      <w:tr w14:paraId="14F1A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EFE3C1">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50D77967">
            <w:pPr>
              <w:ind w:hanging="1"/>
              <w:jc w:val="left"/>
              <w:rPr>
                <w:rFonts w:ascii="宋体" w:hAnsi="宋体" w:cs="宋体"/>
                <w:color w:val="000000"/>
                <w:sz w:val="24"/>
                <w:szCs w:val="24"/>
              </w:rPr>
            </w:pPr>
            <w:r>
              <w:rPr>
                <w:rFonts w:ascii="宋体" w:hAnsi="宋体" w:cs="宋体"/>
                <w:b w:val="0"/>
                <w:i w:val="0"/>
                <w:strike w:val="0"/>
                <w:color w:val="000000"/>
                <w:sz w:val="24"/>
                <w:u w:val="none"/>
              </w:rPr>
              <w:t>24南浦口PPN002</w:t>
            </w:r>
          </w:p>
        </w:tc>
        <w:tc>
          <w:tcPr>
            <w:tcW w:w="2693" w:type="dxa"/>
            <w:shd w:val="clear" w:color="auto" w:fill="auto"/>
            <w:vAlign w:val="center"/>
          </w:tcPr>
          <w:p w14:paraId="5872D535">
            <w:pPr>
              <w:ind w:hanging="1"/>
              <w:jc w:val="right"/>
              <w:rPr>
                <w:rFonts w:ascii="宋体" w:hAnsi="宋体" w:cs="宋体"/>
                <w:color w:val="000000"/>
                <w:sz w:val="24"/>
                <w:szCs w:val="24"/>
              </w:rPr>
            </w:pPr>
            <w:r>
              <w:rPr>
                <w:rFonts w:ascii="宋体" w:hAnsi="宋体" w:cs="宋体"/>
                <w:b w:val="0"/>
                <w:i w:val="0"/>
                <w:strike w:val="0"/>
                <w:color w:val="000000"/>
                <w:sz w:val="24"/>
                <w:u w:val="none"/>
              </w:rPr>
              <w:t>20,335,639.18</w:t>
            </w:r>
          </w:p>
        </w:tc>
        <w:tc>
          <w:tcPr>
            <w:tcW w:w="2431" w:type="dxa"/>
            <w:shd w:val="clear" w:color="auto" w:fill="auto"/>
            <w:vAlign w:val="center"/>
          </w:tcPr>
          <w:p w14:paraId="6AD502F5">
            <w:pPr>
              <w:ind w:hanging="1"/>
              <w:jc w:val="right"/>
              <w:rPr>
                <w:rFonts w:ascii="宋体" w:hAnsi="宋体" w:cs="宋体"/>
                <w:color w:val="000000"/>
                <w:sz w:val="24"/>
                <w:szCs w:val="24"/>
              </w:rPr>
            </w:pPr>
            <w:r>
              <w:rPr>
                <w:rFonts w:ascii="宋体" w:hAnsi="宋体" w:cs="宋体"/>
                <w:b w:val="0"/>
                <w:i w:val="0"/>
                <w:strike w:val="0"/>
                <w:color w:val="000000"/>
                <w:sz w:val="24"/>
                <w:u w:val="none"/>
              </w:rPr>
              <w:t>4.95</w:t>
            </w:r>
          </w:p>
        </w:tc>
      </w:tr>
    </w:tbl>
    <w:p w14:paraId="71EF76EC">
      <w:pPr>
        <w:rPr>
          <w:rFonts w:ascii="宋体" w:hAnsi="宋体"/>
          <w:sz w:val="24"/>
        </w:rPr>
      </w:pPr>
      <w:r>
        <w:rPr>
          <w:rFonts w:hint="eastAsia" w:ascii="宋体" w:hAnsi="宋体"/>
          <w:sz w:val="24"/>
        </w:rPr>
        <w:t xml:space="preserve"> </w:t>
      </w:r>
    </w:p>
    <w:p w14:paraId="029B4585">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2017AEE9">
      <w:pPr>
        <w:jc w:val="left"/>
        <w:rPr>
          <w:rFonts w:asciiTheme="minorEastAsia" w:hAnsiTheme="minorEastAsia" w:eastAsiaTheme="minorEastAsia"/>
          <w:sz w:val="24"/>
          <w:szCs w:val="24"/>
        </w:rPr>
      </w:pPr>
    </w:p>
    <w:p w14:paraId="3529C83D">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736C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3A3E38A6">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18057493">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5A5B6482">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2C57FF9D">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0CB1AB1E">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3F8A1247">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2D817D1D">
            <w:pPr>
              <w:jc w:val="left"/>
              <w:rPr>
                <w:rFonts w:ascii="宋体" w:hAnsi="宋体"/>
                <w:b/>
                <w:sz w:val="24"/>
                <w:szCs w:val="24"/>
              </w:rPr>
            </w:pPr>
            <w:r>
              <w:rPr>
                <w:rFonts w:hint="eastAsia" w:ascii="宋体" w:hAnsi="宋体"/>
                <w:b/>
                <w:sz w:val="24"/>
                <w:szCs w:val="24"/>
              </w:rPr>
              <w:t>风险状况</w:t>
            </w:r>
          </w:p>
        </w:tc>
      </w:tr>
      <w:tr w14:paraId="488BA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0E50B661">
            <w:pPr>
              <w:jc w:val="center"/>
              <w:rPr>
                <w:rFonts w:ascii="宋体" w:hAnsi="宋体" w:cs="宋体"/>
                <w:color w:val="000000"/>
                <w:sz w:val="24"/>
                <w:szCs w:val="24"/>
              </w:rPr>
            </w:pPr>
          </w:p>
        </w:tc>
        <w:tc>
          <w:tcPr>
            <w:tcW w:w="992" w:type="dxa"/>
            <w:shd w:val="clear" w:color="auto" w:fill="auto"/>
            <w:vAlign w:val="center"/>
          </w:tcPr>
          <w:p w14:paraId="72C564D9">
            <w:pPr>
              <w:rPr>
                <w:rFonts w:ascii="宋体" w:hAnsi="宋体" w:cs="宋体"/>
                <w:color w:val="000000"/>
                <w:sz w:val="24"/>
                <w:szCs w:val="24"/>
              </w:rPr>
            </w:pPr>
          </w:p>
        </w:tc>
        <w:tc>
          <w:tcPr>
            <w:tcW w:w="993" w:type="dxa"/>
            <w:shd w:val="clear" w:color="auto" w:fill="auto"/>
            <w:vAlign w:val="center"/>
          </w:tcPr>
          <w:p w14:paraId="1BA991D3">
            <w:pPr>
              <w:jc w:val="left"/>
              <w:rPr>
                <w:rFonts w:ascii="宋体" w:hAnsi="宋体" w:cs="宋体"/>
                <w:color w:val="000000"/>
                <w:sz w:val="24"/>
                <w:szCs w:val="24"/>
              </w:rPr>
            </w:pPr>
          </w:p>
        </w:tc>
        <w:tc>
          <w:tcPr>
            <w:tcW w:w="1291" w:type="dxa"/>
            <w:shd w:val="clear" w:color="auto" w:fill="auto"/>
            <w:vAlign w:val="center"/>
          </w:tcPr>
          <w:p w14:paraId="1F4F0888">
            <w:pPr>
              <w:jc w:val="right"/>
              <w:rPr>
                <w:rFonts w:ascii="宋体" w:hAnsi="宋体" w:cs="宋体"/>
                <w:color w:val="000000"/>
                <w:sz w:val="24"/>
                <w:szCs w:val="24"/>
              </w:rPr>
            </w:pPr>
          </w:p>
        </w:tc>
        <w:tc>
          <w:tcPr>
            <w:tcW w:w="1350" w:type="dxa"/>
            <w:vAlign w:val="center"/>
          </w:tcPr>
          <w:p w14:paraId="65BB0193">
            <w:pPr>
              <w:jc w:val="right"/>
              <w:rPr>
                <w:rFonts w:ascii="宋体" w:hAnsi="宋体" w:cs="宋体"/>
                <w:color w:val="000000"/>
                <w:sz w:val="24"/>
                <w:szCs w:val="24"/>
              </w:rPr>
            </w:pPr>
          </w:p>
        </w:tc>
        <w:tc>
          <w:tcPr>
            <w:tcW w:w="2133" w:type="dxa"/>
            <w:vAlign w:val="center"/>
          </w:tcPr>
          <w:p w14:paraId="4BDA66E3">
            <w:pPr>
              <w:jc w:val="left"/>
              <w:rPr>
                <w:rFonts w:ascii="宋体" w:hAnsi="宋体"/>
                <w:sz w:val="24"/>
                <w:szCs w:val="24"/>
              </w:rPr>
            </w:pPr>
          </w:p>
        </w:tc>
        <w:tc>
          <w:tcPr>
            <w:tcW w:w="1567" w:type="dxa"/>
            <w:vAlign w:val="center"/>
          </w:tcPr>
          <w:p w14:paraId="23742098">
            <w:pPr>
              <w:jc w:val="left"/>
              <w:rPr>
                <w:rFonts w:ascii="宋体" w:hAnsi="宋体"/>
                <w:sz w:val="24"/>
                <w:szCs w:val="24"/>
              </w:rPr>
            </w:pPr>
          </w:p>
        </w:tc>
      </w:tr>
    </w:tbl>
    <w:p w14:paraId="41350D92">
      <w:pPr>
        <w:ind w:left="4" w:leftChars="2"/>
        <w:jc w:val="left"/>
        <w:rPr>
          <w:rFonts w:asciiTheme="minorEastAsia" w:hAnsiTheme="minorEastAsia" w:eastAsiaTheme="minorEastAsia"/>
          <w:szCs w:val="21"/>
        </w:rPr>
      </w:pPr>
    </w:p>
    <w:p w14:paraId="1EB2E6B5">
      <w:pPr>
        <w:ind w:left="4" w:leftChars="2"/>
        <w:jc w:val="left"/>
        <w:rPr>
          <w:rFonts w:ascii="宋体" w:hAnsi="宋体"/>
          <w:sz w:val="24"/>
          <w:szCs w:val="24"/>
        </w:rPr>
      </w:pPr>
      <w:r>
        <w:rPr>
          <w:rFonts w:hint="eastAsia" w:ascii="宋体" w:hAnsi="宋体" w:cs="宋体"/>
          <w:color w:val="000000"/>
          <w:sz w:val="24"/>
          <w:szCs w:val="24"/>
        </w:rPr>
        <w:t>4.5 产品份额变动</w:t>
      </w:r>
    </w:p>
    <w:p w14:paraId="2A8A99DD">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2C8A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EA4EC0C">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7823F908">
            <w:pPr>
              <w:jc w:val="right"/>
              <w:rPr>
                <w:rFonts w:ascii="宋体" w:hAnsi="宋体" w:cs="宋体"/>
                <w:color w:val="000000"/>
                <w:sz w:val="24"/>
                <w:szCs w:val="24"/>
              </w:rPr>
            </w:pPr>
            <w:r>
              <w:rPr>
                <w:rFonts w:ascii="宋体" w:hAnsi="宋体" w:cs="宋体"/>
                <w:color w:val="000000"/>
                <w:sz w:val="24"/>
                <w:szCs w:val="24"/>
              </w:rPr>
              <w:t>374,145,892.73</w:t>
            </w:r>
          </w:p>
        </w:tc>
      </w:tr>
      <w:tr w14:paraId="4E2AA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2909CBA">
            <w:pPr>
              <w:ind w:hanging="1"/>
              <w:jc w:val="left"/>
              <w:rPr>
                <w:rFonts w:ascii="宋体" w:hAnsi="宋体" w:cs="宋体"/>
                <w:color w:val="000000"/>
                <w:sz w:val="24"/>
                <w:szCs w:val="24"/>
              </w:rPr>
            </w:pPr>
            <w:r>
              <w:rPr>
                <w:rFonts w:ascii="宋体" w:hAnsi="宋体" w:cs="宋体"/>
                <w:b w:val="0"/>
                <w:i w:val="0"/>
                <w:strike w:val="0"/>
                <w:color w:val="000000"/>
                <w:sz w:val="24"/>
                <w:u w:val="none"/>
              </w:rPr>
              <w:t>10503A</w:t>
            </w:r>
          </w:p>
        </w:tc>
        <w:tc>
          <w:tcPr>
            <w:tcW w:w="6008" w:type="dxa"/>
            <w:shd w:val="clear" w:color="auto" w:fill="auto"/>
          </w:tcPr>
          <w:p w14:paraId="5D78924B">
            <w:pPr>
              <w:ind w:hanging="1"/>
              <w:jc w:val="right"/>
              <w:rPr>
                <w:rFonts w:ascii="宋体" w:hAnsi="宋体" w:cs="宋体"/>
                <w:color w:val="000000"/>
                <w:sz w:val="24"/>
                <w:szCs w:val="24"/>
              </w:rPr>
            </w:pPr>
            <w:r>
              <w:rPr>
                <w:rFonts w:ascii="宋体" w:hAnsi="宋体" w:cs="宋体"/>
                <w:b w:val="0"/>
                <w:i w:val="0"/>
                <w:strike w:val="0"/>
                <w:color w:val="000000"/>
                <w:sz w:val="24"/>
                <w:u w:val="none"/>
              </w:rPr>
              <w:t>181,235,293.84</w:t>
            </w:r>
          </w:p>
        </w:tc>
      </w:tr>
      <w:tr w14:paraId="5499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F51C38C">
            <w:pPr>
              <w:ind w:hanging="1"/>
              <w:jc w:val="left"/>
              <w:rPr>
                <w:rFonts w:ascii="宋体" w:hAnsi="宋体" w:cs="宋体"/>
                <w:color w:val="000000"/>
                <w:sz w:val="24"/>
                <w:szCs w:val="24"/>
              </w:rPr>
            </w:pPr>
            <w:r>
              <w:rPr>
                <w:rFonts w:ascii="宋体" w:hAnsi="宋体" w:cs="宋体"/>
                <w:b w:val="0"/>
                <w:i w:val="0"/>
                <w:strike w:val="0"/>
                <w:color w:val="000000"/>
                <w:sz w:val="24"/>
                <w:u w:val="none"/>
              </w:rPr>
              <w:t>10503B</w:t>
            </w:r>
          </w:p>
        </w:tc>
        <w:tc>
          <w:tcPr>
            <w:tcW w:w="6008" w:type="dxa"/>
            <w:shd w:val="clear" w:color="auto" w:fill="auto"/>
          </w:tcPr>
          <w:p w14:paraId="52CE345F">
            <w:pPr>
              <w:ind w:hanging="1"/>
              <w:jc w:val="right"/>
              <w:rPr>
                <w:rFonts w:ascii="宋体" w:hAnsi="宋体" w:cs="宋体"/>
                <w:color w:val="000000"/>
                <w:sz w:val="24"/>
                <w:szCs w:val="24"/>
              </w:rPr>
            </w:pPr>
            <w:r>
              <w:rPr>
                <w:rFonts w:ascii="宋体" w:hAnsi="宋体" w:cs="宋体"/>
                <w:b w:val="0"/>
                <w:i w:val="0"/>
                <w:strike w:val="0"/>
                <w:color w:val="000000"/>
                <w:sz w:val="24"/>
                <w:u w:val="none"/>
              </w:rPr>
              <w:t>192,910,598.89</w:t>
            </w:r>
          </w:p>
        </w:tc>
      </w:tr>
      <w:tr w14:paraId="4A85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45C741D3">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618581A8">
            <w:pPr>
              <w:jc w:val="right"/>
              <w:rPr>
                <w:rFonts w:ascii="宋体" w:hAnsi="宋体" w:cs="宋体"/>
                <w:color w:val="000000"/>
                <w:sz w:val="24"/>
                <w:szCs w:val="24"/>
              </w:rPr>
            </w:pPr>
            <w:r>
              <w:rPr>
                <w:rFonts w:ascii="宋体" w:hAnsi="宋体" w:cs="宋体"/>
                <w:color w:val="000000"/>
                <w:sz w:val="24"/>
                <w:szCs w:val="24"/>
              </w:rPr>
              <w:t>946,914,203.33</w:t>
            </w:r>
          </w:p>
        </w:tc>
      </w:tr>
      <w:tr w14:paraId="2A9EA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11E1DCB1">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34E430B0">
            <w:pPr>
              <w:jc w:val="right"/>
              <w:rPr>
                <w:rFonts w:ascii="宋体" w:hAnsi="宋体" w:cs="宋体"/>
                <w:color w:val="000000"/>
                <w:sz w:val="24"/>
                <w:szCs w:val="24"/>
              </w:rPr>
            </w:pPr>
            <w:r>
              <w:rPr>
                <w:rFonts w:ascii="宋体" w:hAnsi="宋体" w:cs="宋体"/>
                <w:color w:val="000000"/>
                <w:sz w:val="24"/>
                <w:szCs w:val="24"/>
              </w:rPr>
              <w:t>-952,811,325.72</w:t>
            </w:r>
          </w:p>
        </w:tc>
      </w:tr>
      <w:tr w14:paraId="5C42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D98765E">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09095149">
            <w:pPr>
              <w:jc w:val="right"/>
              <w:rPr>
                <w:rFonts w:ascii="宋体" w:hAnsi="宋体" w:cs="宋体"/>
                <w:color w:val="000000"/>
                <w:sz w:val="24"/>
                <w:szCs w:val="24"/>
              </w:rPr>
            </w:pPr>
            <w:r>
              <w:rPr>
                <w:rFonts w:ascii="宋体" w:hAnsi="宋体" w:cs="宋体"/>
                <w:color w:val="000000"/>
                <w:sz w:val="24"/>
                <w:szCs w:val="24"/>
              </w:rPr>
              <w:t>368,248,770.34</w:t>
            </w:r>
          </w:p>
        </w:tc>
      </w:tr>
      <w:tr w14:paraId="6FE5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462FB091">
            <w:pPr>
              <w:ind w:hanging="1"/>
              <w:jc w:val="left"/>
              <w:rPr>
                <w:rFonts w:ascii="宋体" w:hAnsi="宋体" w:cs="宋体"/>
                <w:color w:val="000000"/>
                <w:sz w:val="24"/>
                <w:szCs w:val="24"/>
              </w:rPr>
            </w:pPr>
            <w:r>
              <w:rPr>
                <w:rFonts w:ascii="宋体" w:hAnsi="宋体" w:cs="宋体"/>
                <w:b w:val="0"/>
                <w:i w:val="0"/>
                <w:strike w:val="0"/>
                <w:color w:val="000000"/>
                <w:sz w:val="24"/>
                <w:u w:val="none"/>
              </w:rPr>
              <w:t>10503A</w:t>
            </w:r>
          </w:p>
        </w:tc>
        <w:tc>
          <w:tcPr>
            <w:tcW w:w="6008" w:type="dxa"/>
            <w:shd w:val="clear" w:color="auto" w:fill="auto"/>
          </w:tcPr>
          <w:p w14:paraId="3642C224">
            <w:pPr>
              <w:ind w:hanging="1"/>
              <w:jc w:val="right"/>
              <w:rPr>
                <w:rFonts w:ascii="宋体" w:hAnsi="宋体" w:cs="宋体"/>
                <w:color w:val="000000"/>
                <w:sz w:val="24"/>
                <w:szCs w:val="24"/>
              </w:rPr>
            </w:pPr>
            <w:r>
              <w:rPr>
                <w:rFonts w:ascii="宋体" w:hAnsi="宋体" w:cs="宋体"/>
                <w:b w:val="0"/>
                <w:i w:val="0"/>
                <w:strike w:val="0"/>
                <w:color w:val="000000"/>
                <w:sz w:val="24"/>
                <w:u w:val="none"/>
              </w:rPr>
              <w:t>136,881,983.29</w:t>
            </w:r>
          </w:p>
        </w:tc>
      </w:tr>
      <w:tr w14:paraId="61AA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4BDDDA8">
            <w:pPr>
              <w:ind w:hanging="1"/>
              <w:jc w:val="left"/>
              <w:rPr>
                <w:rFonts w:ascii="宋体" w:hAnsi="宋体" w:cs="宋体"/>
                <w:color w:val="000000"/>
                <w:sz w:val="24"/>
                <w:szCs w:val="24"/>
              </w:rPr>
            </w:pPr>
            <w:r>
              <w:rPr>
                <w:rFonts w:ascii="宋体" w:hAnsi="宋体" w:cs="宋体"/>
                <w:b w:val="0"/>
                <w:i w:val="0"/>
                <w:strike w:val="0"/>
                <w:color w:val="000000"/>
                <w:sz w:val="24"/>
                <w:u w:val="none"/>
              </w:rPr>
              <w:t>10503B</w:t>
            </w:r>
          </w:p>
        </w:tc>
        <w:tc>
          <w:tcPr>
            <w:tcW w:w="6008" w:type="dxa"/>
            <w:shd w:val="clear" w:color="auto" w:fill="auto"/>
          </w:tcPr>
          <w:p w14:paraId="22DAB061">
            <w:pPr>
              <w:ind w:hanging="1"/>
              <w:jc w:val="right"/>
              <w:rPr>
                <w:rFonts w:ascii="宋体" w:hAnsi="宋体" w:cs="宋体"/>
                <w:color w:val="000000"/>
                <w:sz w:val="24"/>
                <w:szCs w:val="24"/>
              </w:rPr>
            </w:pPr>
            <w:r>
              <w:rPr>
                <w:rFonts w:ascii="宋体" w:hAnsi="宋体" w:cs="宋体"/>
                <w:b w:val="0"/>
                <w:i w:val="0"/>
                <w:strike w:val="0"/>
                <w:color w:val="000000"/>
                <w:sz w:val="24"/>
                <w:u w:val="none"/>
              </w:rPr>
              <w:t>231,366,787.05</w:t>
            </w:r>
          </w:p>
        </w:tc>
      </w:tr>
    </w:tbl>
    <w:p w14:paraId="03D52D98">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09E7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1E926B39">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0A4AC91B">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0B56D57B">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205940F7">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66B0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E9F1E43">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07519C3F">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齐鲁银行股份有限公司泉心盈105天3号</w:t>
            </w:r>
          </w:p>
        </w:tc>
        <w:tc>
          <w:tcPr>
            <w:tcW w:w="1734" w:type="dxa"/>
            <w:tcMar>
              <w:top w:w="0" w:type="dxa"/>
              <w:left w:w="108" w:type="dxa"/>
              <w:bottom w:w="10" w:type="dxa"/>
              <w:right w:w="118" w:type="dxa"/>
            </w:tcMar>
            <w:vAlign w:val="center"/>
          </w:tcPr>
          <w:p w14:paraId="01AFC1F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531902382310659</w:t>
            </w:r>
          </w:p>
        </w:tc>
        <w:tc>
          <w:tcPr>
            <w:tcW w:w="3818" w:type="dxa"/>
            <w:tcMar>
              <w:top w:w="0" w:type="dxa"/>
              <w:left w:w="108" w:type="dxa"/>
              <w:bottom w:w="10" w:type="dxa"/>
              <w:right w:w="118" w:type="dxa"/>
            </w:tcMar>
            <w:vAlign w:val="center"/>
          </w:tcPr>
          <w:p w14:paraId="6476C8B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济南分行营业部</w:t>
            </w:r>
          </w:p>
        </w:tc>
      </w:tr>
    </w:tbl>
    <w:p w14:paraId="6DA72A2E">
      <w:pPr>
        <w:spacing w:line="360" w:lineRule="auto"/>
        <w:rPr>
          <w:rFonts w:hint="default" w:ascii="宋体" w:hAnsi="宋体" w:cs="宋体"/>
          <w:color w:val="000000"/>
          <w:sz w:val="24"/>
          <w:szCs w:val="24"/>
          <w:lang w:val="en-US" w:eastAsia="zh-CN"/>
        </w:rPr>
      </w:pPr>
    </w:p>
    <w:p w14:paraId="77CAA0AC">
      <w:pPr>
        <w:spacing w:line="360" w:lineRule="auto"/>
        <w:rPr>
          <w:rFonts w:ascii="宋体" w:hAnsi="宋体" w:cs="宋体"/>
          <w:color w:val="000000"/>
          <w:sz w:val="24"/>
          <w:szCs w:val="24"/>
        </w:rPr>
      </w:pPr>
    </w:p>
    <w:p w14:paraId="2F40D292">
      <w:pPr>
        <w:jc w:val="center"/>
        <w:rPr>
          <w:rFonts w:ascii="宋体" w:hAnsi="宋体"/>
          <w:bCs/>
          <w:sz w:val="33"/>
          <w:szCs w:val="33"/>
        </w:rPr>
      </w:pPr>
      <w:r>
        <w:rPr>
          <w:rFonts w:hint="eastAsia" w:ascii="宋体" w:hAnsi="宋体"/>
          <w:bCs/>
          <w:sz w:val="33"/>
          <w:szCs w:val="33"/>
        </w:rPr>
        <w:t>5  托管人报告</w:t>
      </w:r>
    </w:p>
    <w:p w14:paraId="18D5A34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7A2B4B55">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78E6CC5E">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87926DC">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78CBFC50">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1211E519">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658F6E6A">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7194B7B5">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3933820C">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4E35EB43">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6203C09F">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泉心盈105天3号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3EB7305B">
      <w:pPr>
        <w:spacing w:line="360" w:lineRule="auto"/>
        <w:ind w:firstLine="420"/>
        <w:rPr>
          <w:rFonts w:ascii="宋体" w:hAnsi="宋体" w:cs="宋体"/>
          <w:color w:val="000000"/>
          <w:sz w:val="24"/>
          <w:szCs w:val="24"/>
        </w:rPr>
      </w:pPr>
    </w:p>
    <w:p w14:paraId="6BA2B8C1">
      <w:pPr>
        <w:spacing w:line="360" w:lineRule="auto"/>
        <w:ind w:firstLine="420"/>
        <w:rPr>
          <w:rFonts w:eastAsia="Times New Roman"/>
        </w:rPr>
      </w:pPr>
      <w:r>
        <w:rPr>
          <w:rFonts w:ascii="Calibri" w:hAnsi="Calibri" w:eastAsia="Calibri" w:cs="Calibri"/>
          <w:szCs w:val="21"/>
        </w:rPr>
        <w:t> </w:t>
      </w:r>
    </w:p>
    <w:p w14:paraId="738E50FD">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55AE4265">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39B3C0CF">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671F7">
    <w:pPr>
      <w:pStyle w:val="10"/>
      <w:framePr w:wrap="around" w:vAnchor="text" w:hAnchor="margin" w:xAlign="right" w:y="1"/>
      <w:rPr>
        <w:rStyle w:val="20"/>
      </w:rPr>
    </w:pPr>
    <w:r>
      <w:rPr>
        <w:rStyle w:val="20"/>
        <w:rFonts w:hint="eastAsia"/>
      </w:rPr>
      <w:t xml:space="preserve"> </w:t>
    </w:r>
  </w:p>
  <w:p w14:paraId="4FCEA54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46E4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A3E878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8A42ACF"/>
    <w:rsid w:val="1B7772E4"/>
    <w:rsid w:val="2A0F0CCD"/>
    <w:rsid w:val="2DAF44B7"/>
    <w:rsid w:val="2DF56CD9"/>
    <w:rsid w:val="3F6778EF"/>
    <w:rsid w:val="46A87316"/>
    <w:rsid w:val="4746708A"/>
    <w:rsid w:val="4B3F260D"/>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2026-07-14T07:29:01Z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