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C5E6FF2">
      <w:pPr>
        <w:rPr>
          <w:sz w:val="48"/>
        </w:rPr>
      </w:pPr>
    </w:p>
    <w:p w14:paraId="17E44DF0">
      <w:pPr>
        <w:rPr>
          <w:sz w:val="48"/>
        </w:rPr>
      </w:pPr>
    </w:p>
    <w:p w14:paraId="298AC8A9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安稳泉家2026年6号 </w:t>
      </w:r>
    </w:p>
    <w:p w14:paraId="2E6B8B61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1EAE6BF2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56CD0CF3">
      <w:pPr>
        <w:jc w:val="center"/>
        <w:rPr>
          <w:rFonts w:ascii="宋体" w:hAnsi="宋体"/>
          <w:sz w:val="28"/>
          <w:szCs w:val="30"/>
        </w:rPr>
      </w:pPr>
    </w:p>
    <w:p w14:paraId="21DAF605">
      <w:pPr>
        <w:jc w:val="center"/>
        <w:rPr>
          <w:rFonts w:ascii="宋体" w:hAnsi="宋体"/>
          <w:sz w:val="28"/>
          <w:szCs w:val="30"/>
        </w:rPr>
      </w:pPr>
    </w:p>
    <w:p w14:paraId="51CEF1F3">
      <w:pPr>
        <w:jc w:val="center"/>
        <w:rPr>
          <w:rFonts w:ascii="宋体" w:hAnsi="宋体"/>
          <w:sz w:val="28"/>
          <w:szCs w:val="30"/>
        </w:rPr>
      </w:pPr>
    </w:p>
    <w:p w14:paraId="42EB1031">
      <w:pPr>
        <w:jc w:val="center"/>
        <w:rPr>
          <w:rFonts w:ascii="宋体" w:hAnsi="宋体"/>
          <w:sz w:val="28"/>
          <w:szCs w:val="30"/>
        </w:rPr>
      </w:pPr>
    </w:p>
    <w:p w14:paraId="5B351C63">
      <w:pPr>
        <w:jc w:val="center"/>
        <w:rPr>
          <w:rFonts w:ascii="宋体" w:hAnsi="宋体"/>
          <w:sz w:val="28"/>
          <w:szCs w:val="30"/>
        </w:rPr>
      </w:pPr>
    </w:p>
    <w:p w14:paraId="0D878315">
      <w:pPr>
        <w:jc w:val="center"/>
        <w:rPr>
          <w:rFonts w:ascii="宋体" w:hAnsi="宋体"/>
          <w:sz w:val="28"/>
          <w:szCs w:val="30"/>
        </w:rPr>
      </w:pPr>
    </w:p>
    <w:p w14:paraId="41ED9E47">
      <w:pPr>
        <w:jc w:val="center"/>
        <w:rPr>
          <w:rFonts w:ascii="宋体" w:hAnsi="宋体"/>
          <w:sz w:val="28"/>
          <w:szCs w:val="30"/>
        </w:rPr>
      </w:pPr>
    </w:p>
    <w:p w14:paraId="7A819CDA">
      <w:pPr>
        <w:jc w:val="center"/>
        <w:rPr>
          <w:rFonts w:ascii="宋体" w:hAnsi="宋体"/>
          <w:sz w:val="28"/>
          <w:szCs w:val="30"/>
        </w:rPr>
      </w:pPr>
    </w:p>
    <w:p w14:paraId="065E20BE">
      <w:pPr>
        <w:jc w:val="center"/>
        <w:rPr>
          <w:rFonts w:ascii="宋体" w:hAnsi="宋体"/>
          <w:sz w:val="28"/>
          <w:szCs w:val="30"/>
        </w:rPr>
      </w:pPr>
    </w:p>
    <w:p w14:paraId="232D2ECD">
      <w:pPr>
        <w:jc w:val="center"/>
        <w:rPr>
          <w:rFonts w:ascii="宋体" w:hAnsi="宋体"/>
          <w:sz w:val="28"/>
          <w:szCs w:val="30"/>
        </w:rPr>
      </w:pPr>
    </w:p>
    <w:p w14:paraId="0AA0A853">
      <w:pPr>
        <w:jc w:val="center"/>
        <w:rPr>
          <w:rFonts w:ascii="宋体" w:hAnsi="宋体"/>
          <w:sz w:val="28"/>
          <w:szCs w:val="30"/>
        </w:rPr>
      </w:pPr>
    </w:p>
    <w:p w14:paraId="0BE6AB10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4D1BFBA1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21AD1DA5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C8F3370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1BAB7B9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255BD43F">
      <w:pPr>
        <w:rPr>
          <w:rFonts w:ascii="宋体" w:hAnsi="宋体"/>
          <w:sz w:val="28"/>
          <w:szCs w:val="30"/>
        </w:rPr>
      </w:pPr>
    </w:p>
    <w:p w14:paraId="7C5115E2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2DB463FD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5ED1CD7B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77B10491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457DF010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3C38831C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64336E2B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2026-03-17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43C49271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78ABAD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76DF5C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053A49E8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65F569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0129C1E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7D246CD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安稳泉家2026年6号</w:t>
            </w:r>
          </w:p>
        </w:tc>
      </w:tr>
      <w:tr w14:paraId="5A5A7D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1C9134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B28381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C1088126000011 </w:t>
            </w:r>
          </w:p>
        </w:tc>
      </w:tr>
      <w:tr w14:paraId="266AD2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F0B7FA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94A937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2026-03-17 </w:t>
            </w:r>
          </w:p>
        </w:tc>
      </w:tr>
      <w:tr w14:paraId="3DE2D2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B5F8EA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1F7E42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219,900,000.00 </w:t>
            </w:r>
          </w:p>
        </w:tc>
      </w:tr>
      <w:tr w14:paraId="455BA3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EBFE4E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D6B56F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6E0CF4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4A6BE6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E1C0777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725268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151863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6830F90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2.38/年</w:t>
            </w:r>
          </w:p>
        </w:tc>
      </w:tr>
      <w:tr w14:paraId="748991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CE4400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C7BC6F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7D214B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5E37C7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29D3653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2.35/年</w:t>
            </w:r>
          </w:p>
        </w:tc>
      </w:tr>
      <w:tr w14:paraId="05A1D3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2ECD52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AD07D8B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2.4/年</w:t>
            </w:r>
          </w:p>
        </w:tc>
      </w:tr>
      <w:tr w14:paraId="3A9192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4B684C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3013E7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110.34</w:t>
            </w:r>
          </w:p>
        </w:tc>
      </w:tr>
      <w:tr w14:paraId="0E49F1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96C81A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259988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63FF1B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3696B0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65E7E2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332C7F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FA448D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D3C43CC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0.27</w:t>
            </w:r>
          </w:p>
        </w:tc>
      </w:tr>
      <w:tr w14:paraId="1B43F6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BE0F09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15B5EF5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25FE0D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D847F4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7A614D4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0E92CC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FBA9DE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597D65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69A5B5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07A467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0415A0E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1EED1F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1CD805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2F84C0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785458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469F79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A3E686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3E3318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183041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A6260A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4CD0DB84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693CE1D8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6DC33A2C"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4CE08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38FD30EB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649C3F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DA002E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0676B249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5FA39E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6A1C4A01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1A670098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2026-03-17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62D67D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738A9D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F419DC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221,424,266.88</w:t>
            </w:r>
          </w:p>
        </w:tc>
      </w:tr>
      <w:tr w14:paraId="7DEE90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54E7CAD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26006A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54018F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110,650,030.63</w:t>
            </w:r>
          </w:p>
        </w:tc>
      </w:tr>
      <w:tr w14:paraId="139A8C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ECF22C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DF1DB6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30,209,095.87</w:t>
            </w:r>
          </w:p>
        </w:tc>
      </w:tr>
      <w:tr w14:paraId="2AD073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434CE1B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218CF0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20,138,235.78</w:t>
            </w:r>
          </w:p>
        </w:tc>
      </w:tr>
      <w:tr w14:paraId="0F3DFE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ED0EA1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26006L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F0EF99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30,213,452.23</w:t>
            </w:r>
          </w:p>
        </w:tc>
      </w:tr>
      <w:tr w14:paraId="5B29DB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2EB8828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C0CE48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30,213,452.37</w:t>
            </w:r>
          </w:p>
        </w:tc>
      </w:tr>
      <w:tr w14:paraId="136264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DD1A68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ACF6B9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1.00693163</w:t>
            </w:r>
          </w:p>
        </w:tc>
      </w:tr>
      <w:tr w14:paraId="4FC29F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32900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26006A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097C8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1.00682466</w:t>
            </w:r>
          </w:p>
        </w:tc>
      </w:tr>
      <w:tr w14:paraId="680056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48EAF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91E1E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1.00696986</w:t>
            </w:r>
          </w:p>
        </w:tc>
      </w:tr>
      <w:tr w14:paraId="4DAC9F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744B0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14AC2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1.00691178</w:t>
            </w:r>
          </w:p>
        </w:tc>
      </w:tr>
      <w:tr w14:paraId="5F5B61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8CEFC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0EBBD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1.00711507</w:t>
            </w:r>
          </w:p>
        </w:tc>
      </w:tr>
      <w:tr w14:paraId="7315F8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B47EC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47F41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1.00711507</w:t>
            </w:r>
          </w:p>
        </w:tc>
      </w:tr>
      <w:tr w14:paraId="1AB8D8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63EECB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3C42B6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1.00693163</w:t>
            </w:r>
          </w:p>
        </w:tc>
      </w:tr>
      <w:tr w14:paraId="7E22A3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97C6F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26006A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104A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1.00682466</w:t>
            </w:r>
          </w:p>
        </w:tc>
      </w:tr>
      <w:tr w14:paraId="132E46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E2FC37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23CB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1.00696986</w:t>
            </w:r>
          </w:p>
        </w:tc>
      </w:tr>
      <w:tr w14:paraId="3D610D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3214E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9368E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1.00691178</w:t>
            </w:r>
          </w:p>
        </w:tc>
      </w:tr>
      <w:tr w14:paraId="688A51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9FFE6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DB869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1.00711507</w:t>
            </w:r>
          </w:p>
        </w:tc>
      </w:tr>
      <w:tr w14:paraId="31A72A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0D21A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CE261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1.00711507</w:t>
            </w:r>
          </w:p>
        </w:tc>
      </w:tr>
      <w:tr w14:paraId="24997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840C062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9642AD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0.69</w:t>
            </w:r>
          </w:p>
        </w:tc>
      </w:tr>
      <w:tr w14:paraId="7B6BCC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1D90F8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26006A（%）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678F2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0.68</w:t>
            </w:r>
          </w:p>
        </w:tc>
      </w:tr>
      <w:tr w14:paraId="4F335C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D9884A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8DCEA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0.70</w:t>
            </w:r>
          </w:p>
        </w:tc>
      </w:tr>
      <w:tr w14:paraId="3A6FA4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59076A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26006H（%）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40F4C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0.69</w:t>
            </w:r>
          </w:p>
        </w:tc>
      </w:tr>
      <w:tr w14:paraId="086D7B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5A3343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26006L（%）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37DC4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0.71</w:t>
            </w:r>
          </w:p>
        </w:tc>
      </w:tr>
      <w:tr w14:paraId="07B6CA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DB14D9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26006X（%）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9DED8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0.71</w:t>
            </w:r>
          </w:p>
        </w:tc>
      </w:tr>
    </w:tbl>
    <w:p w14:paraId="0495FE1F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00470DDE">
      <w:pPr>
        <w:ind w:firstLine="400"/>
        <w:jc w:val="center"/>
        <w:rPr>
          <w:rFonts w:eastAsiaTheme="minorEastAsia"/>
        </w:rPr>
      </w:pPr>
    </w:p>
    <w:p w14:paraId="5FCE39E6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62E1AF0B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37688E2D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3C21A7E9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79345FB3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3CDBF71F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6485846B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3A46E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5626B00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55E1BDA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15DC1BD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14571C8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38641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1D1E95B0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618726E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64C7154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6855041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0965FE8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16C678A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2FEF2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EAA27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0E3B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3B34DD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21A068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E345E9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0AF64D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3A44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D4D39C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979D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7F38B5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811299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EEFD4B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372863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96F9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31955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611E2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76D881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6935A9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3F3FABA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4F325CF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85AB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AC78E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921A7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0E675E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0A7404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217F69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B81434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1918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FD329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39F5D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DD68F0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244,210,575.05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BDFFE7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99.96</w:t>
            </w:r>
          </w:p>
        </w:tc>
        <w:tc>
          <w:tcPr>
            <w:tcW w:w="1653" w:type="dxa"/>
            <w:vAlign w:val="center"/>
          </w:tcPr>
          <w:p w14:paraId="48BE22A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CE7AE6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3540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3F7664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7701B0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5D6881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244,210,575.05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9EB124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99.96</w:t>
            </w:r>
          </w:p>
        </w:tc>
        <w:tc>
          <w:tcPr>
            <w:tcW w:w="1653" w:type="dxa"/>
            <w:vAlign w:val="center"/>
          </w:tcPr>
          <w:p w14:paraId="49AA547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5F834F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3ADF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43282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E2A89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B6D7C3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0D5CAA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184135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43695A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E632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09C9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0F9D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9739B8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A15AD1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11176F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4FAF93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05D0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F71E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52F7A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45E6A4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B77293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C939E9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A2144C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F3A5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2279F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13DC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E87AAD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668094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03BE32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6D29B0D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C803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DED1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5E0BB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1452FF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B37D93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688232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713263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0190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CC303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9FBCC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F3501A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3039DF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FB6033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4890118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4FA9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BF816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01F24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D8A733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096889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254F6A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1A534C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67F2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A11C1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CD1B9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5D9BB8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F60CB1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981C6D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61DE82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998B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36C6B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02BF5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0D47CB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436C22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602B217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321435A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14FF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44AC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60637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5FF64A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109,213.99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710CE7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0.04</w:t>
            </w:r>
          </w:p>
        </w:tc>
        <w:tc>
          <w:tcPr>
            <w:tcW w:w="1653" w:type="dxa"/>
            <w:vAlign w:val="center"/>
          </w:tcPr>
          <w:p w14:paraId="1C27A3E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73C0A3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C61B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654E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5A517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9D0034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161EDB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82B9A7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514290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9344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6F43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759E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9AD26F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B9EECC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656A2C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304F85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7AFF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4253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707E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0BECE5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CB2F3A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662FD5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6D1505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0576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0D06E76B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210974BC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536D3B8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244,319,789.04</w:t>
            </w:r>
          </w:p>
        </w:tc>
        <w:tc>
          <w:tcPr>
            <w:tcW w:w="1749" w:type="dxa"/>
            <w:shd w:val="clear" w:color="auto" w:fill="auto"/>
          </w:tcPr>
          <w:p w14:paraId="29570F3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78DF1EE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 w14:paraId="04916DE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 w14:paraId="12D51CDD">
      <w:pPr>
        <w:ind w:left="420" w:leftChars="200"/>
        <w:jc w:val="left"/>
        <w:rPr>
          <w:rFonts w:ascii="宋体" w:hAnsi="宋体"/>
          <w:sz w:val="24"/>
        </w:rPr>
      </w:pPr>
    </w:p>
    <w:p w14:paraId="369B93E2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 w14:paraId="27D008F1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797C9F60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71FEBF38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6C2B1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43A6E98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24619EE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B242186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2A37A0F7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05D07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08D27626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DC7744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23杭州联合农商永续债01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E285C3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21,447,915.34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975C52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6"/>
            <w:bookmarkStart w:id="1" w:name="OLE_LINK5"/>
            <w:r>
              <w:rPr>
                <w:rFonts w:ascii="宋体" w:hAnsi="宋体" w:cs="宋体"/>
                <w:color w:val="000000"/>
                <w:sz w:val="24"/>
                <w:szCs w:val="24"/>
              </w:rPr>
              <w:t>9.69</w:t>
            </w:r>
            <w:bookmarkEnd w:id="0"/>
            <w:bookmarkEnd w:id="1"/>
          </w:p>
        </w:tc>
      </w:tr>
      <w:tr w14:paraId="577F8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65E3D3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FCB0F5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24泰山G2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04FB7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21,312,410.68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5011FB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9.63</w:t>
            </w:r>
          </w:p>
        </w:tc>
      </w:tr>
      <w:tr w14:paraId="76D06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ABC15C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68F9A1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25临城03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2D79B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20,966,641.64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95823C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9.47</w:t>
            </w:r>
          </w:p>
        </w:tc>
      </w:tr>
      <w:tr w14:paraId="5BA50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F7909C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7E2FEF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25圆宏02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0BD6B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20,580,483.29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67DAA6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9.29</w:t>
            </w:r>
          </w:p>
        </w:tc>
      </w:tr>
      <w:tr w14:paraId="0ACAB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6D5CB6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C1E923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25济科03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3D7DF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20,554,921.92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AAE2FA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9.28</w:t>
            </w:r>
          </w:p>
        </w:tc>
      </w:tr>
      <w:tr w14:paraId="115C3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C82EA90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BF6DDE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24天津银行二级资本债01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C5629E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20,522,513.97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A83C61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9.27</w:t>
            </w:r>
          </w:p>
        </w:tc>
      </w:tr>
      <w:tr w14:paraId="410E8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333EF8F1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D8F181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25青岛经开MTN002B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B2FF2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20,419,051.78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8DA3B7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9.22</w:t>
            </w:r>
          </w:p>
        </w:tc>
      </w:tr>
      <w:tr w14:paraId="4A086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CB6BCB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349BAE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24南京旅游MTN001(资产担保)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B657A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20,323,752.88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84B09E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9.18</w:t>
            </w:r>
          </w:p>
        </w:tc>
      </w:tr>
      <w:tr w14:paraId="0AB0D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27D8B58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0E283B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23中原银行永续债01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51265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19,771,158.82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2CE18C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8.93</w:t>
            </w:r>
          </w:p>
        </w:tc>
      </w:tr>
      <w:tr w14:paraId="2B1B7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63CC060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DE6C74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25济工01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CB8A96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18,339,084.25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EF7F1E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8.28</w:t>
            </w:r>
          </w:p>
        </w:tc>
      </w:tr>
    </w:tbl>
    <w:p w14:paraId="2F639E9A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7A53DB86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1EEED990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697B6EA5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61B9A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29B5EA1C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6A7CAB8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64AEAB4E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38001D11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7985B0AA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7D16CD7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7F72A1E7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31A5D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3A871B69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076EA97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F2E7B17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60CCAC2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38899A5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0A334622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3D82A2F4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20CBA577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23E9A08B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6EAAD800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1433F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F0DB9AF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B89888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219,900,000.00</w:t>
            </w:r>
          </w:p>
        </w:tc>
      </w:tr>
      <w:tr w14:paraId="5F0C8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7C7EDC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26006A</w:t>
            </w:r>
          </w:p>
        </w:tc>
        <w:tc>
          <w:tcPr>
            <w:tcW w:w="6008" w:type="dxa"/>
            <w:shd w:val="clear" w:color="auto" w:fill="auto"/>
          </w:tcPr>
          <w:p w14:paraId="276CFB7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109,900,000.00</w:t>
            </w:r>
          </w:p>
        </w:tc>
      </w:tr>
      <w:tr w14:paraId="41877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0F408C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26006B</w:t>
            </w:r>
          </w:p>
        </w:tc>
        <w:tc>
          <w:tcPr>
            <w:tcW w:w="6008" w:type="dxa"/>
            <w:shd w:val="clear" w:color="auto" w:fill="auto"/>
          </w:tcPr>
          <w:p w14:paraId="154CB07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397F1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D5313C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26006H</w:t>
            </w:r>
          </w:p>
        </w:tc>
        <w:tc>
          <w:tcPr>
            <w:tcW w:w="6008" w:type="dxa"/>
            <w:shd w:val="clear" w:color="auto" w:fill="auto"/>
          </w:tcPr>
          <w:p w14:paraId="37A8A83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19A6C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A77FB2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26006L</w:t>
            </w:r>
          </w:p>
        </w:tc>
        <w:tc>
          <w:tcPr>
            <w:tcW w:w="6008" w:type="dxa"/>
            <w:shd w:val="clear" w:color="auto" w:fill="auto"/>
          </w:tcPr>
          <w:p w14:paraId="74BABE8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1CFF1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A79B59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26006X</w:t>
            </w:r>
          </w:p>
        </w:tc>
        <w:tc>
          <w:tcPr>
            <w:tcW w:w="6008" w:type="dxa"/>
            <w:shd w:val="clear" w:color="auto" w:fill="auto"/>
          </w:tcPr>
          <w:p w14:paraId="0B5CD0D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31224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4D49C16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3D6263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219,900,000.00</w:t>
            </w:r>
          </w:p>
        </w:tc>
      </w:tr>
      <w:tr w14:paraId="6A608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FC6FF11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8C0563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B061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6686CB3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3D7327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219,900,000.00</w:t>
            </w:r>
          </w:p>
        </w:tc>
      </w:tr>
      <w:tr w14:paraId="587B1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2822E9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26006A</w:t>
            </w:r>
          </w:p>
        </w:tc>
        <w:tc>
          <w:tcPr>
            <w:tcW w:w="6008" w:type="dxa"/>
            <w:shd w:val="clear" w:color="auto" w:fill="auto"/>
          </w:tcPr>
          <w:p w14:paraId="7FE0E64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109,900,000.00</w:t>
            </w:r>
          </w:p>
        </w:tc>
      </w:tr>
      <w:tr w14:paraId="67CFE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7E95E2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26006B</w:t>
            </w:r>
          </w:p>
        </w:tc>
        <w:tc>
          <w:tcPr>
            <w:tcW w:w="6008" w:type="dxa"/>
            <w:shd w:val="clear" w:color="auto" w:fill="auto"/>
          </w:tcPr>
          <w:p w14:paraId="27ABD11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3AAA5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539138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26006H</w:t>
            </w:r>
          </w:p>
        </w:tc>
        <w:tc>
          <w:tcPr>
            <w:tcW w:w="6008" w:type="dxa"/>
            <w:shd w:val="clear" w:color="auto" w:fill="auto"/>
          </w:tcPr>
          <w:p w14:paraId="3825A17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69E0B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C71F9C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26006L</w:t>
            </w:r>
          </w:p>
        </w:tc>
        <w:tc>
          <w:tcPr>
            <w:tcW w:w="6008" w:type="dxa"/>
            <w:shd w:val="clear" w:color="auto" w:fill="auto"/>
          </w:tcPr>
          <w:p w14:paraId="5244AD5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0B454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5133A6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26006X</w:t>
            </w:r>
          </w:p>
        </w:tc>
        <w:tc>
          <w:tcPr>
            <w:tcW w:w="6008" w:type="dxa"/>
            <w:shd w:val="clear" w:color="auto" w:fill="auto"/>
          </w:tcPr>
          <w:p w14:paraId="011A5DA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</w:tbl>
    <w:p w14:paraId="5AB28667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077CF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B32768A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73742B21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333EA2D5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1CD8E4B8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47A97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9587378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E763F61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中国工商银行股份有限公司山东省分行资产托管专户-齐鲁安稳泉家2026年6号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B6064A7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1602023929200374671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4BB7E37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工商银行趵突泉支行</w:t>
            </w:r>
          </w:p>
        </w:tc>
      </w:tr>
    </w:tbl>
    <w:p w14:paraId="74A53132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526A420C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15C3AEB3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434B5ADC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567141E3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09D6B7AE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787B757F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206DC93F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0A3DAB09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3047C058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C0C4F8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1A7A04DA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C9D4CA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1C2C7059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5AB779B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2026-07-24T07:09:55Z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